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7CF853" w14:textId="66F872A1" w:rsidR="003C44ED" w:rsidRDefault="003C44ED" w:rsidP="003C44ED">
      <w:pPr>
        <w:pStyle w:val="CRCoverPage"/>
        <w:tabs>
          <w:tab w:val="right" w:pos="9639"/>
        </w:tabs>
        <w:spacing w:after="0"/>
        <w:rPr>
          <w:b/>
          <w:i/>
          <w:noProof/>
          <w:sz w:val="28"/>
        </w:rPr>
      </w:pPr>
      <w:bookmarkStart w:id="0" w:name="_Toc76993097"/>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14</w:t>
        </w:r>
        <w:r w:rsidR="000E02EC">
          <w:rPr>
            <w:b/>
            <w:noProof/>
            <w:sz w:val="24"/>
          </w:rPr>
          <w:t>7</w:t>
        </w:r>
      </w:fldSimple>
      <w:r>
        <w:rPr>
          <w:b/>
          <w:i/>
          <w:noProof/>
          <w:sz w:val="28"/>
        </w:rPr>
        <w:tab/>
      </w:r>
      <w:fldSimple w:instr=" DOCPROPERTY  Tdoc#  \* MERGEFORMAT ">
        <w:r w:rsidRPr="00E13F3D">
          <w:rPr>
            <w:b/>
            <w:i/>
            <w:noProof/>
            <w:sz w:val="28"/>
          </w:rPr>
          <w:t>S5-2</w:t>
        </w:r>
        <w:r w:rsidR="00964841">
          <w:rPr>
            <w:b/>
            <w:i/>
            <w:noProof/>
            <w:sz w:val="28"/>
          </w:rPr>
          <w:t>32</w:t>
        </w:r>
        <w:r w:rsidR="004D2F52">
          <w:rPr>
            <w:b/>
            <w:i/>
            <w:noProof/>
            <w:sz w:val="28"/>
          </w:rPr>
          <w:t>865</w:t>
        </w:r>
      </w:fldSimple>
    </w:p>
    <w:p w14:paraId="004EA737" w14:textId="3A83D448" w:rsidR="0018358B" w:rsidRPr="00D71EE5" w:rsidRDefault="000E02EC" w:rsidP="003C44ED">
      <w:pPr>
        <w:pStyle w:val="CRCoverPage"/>
        <w:outlineLvl w:val="0"/>
        <w:rPr>
          <w:rFonts w:cs="Arial"/>
          <w:b/>
          <w:sz w:val="24"/>
        </w:rPr>
      </w:pPr>
      <w:r>
        <w:rPr>
          <w:b/>
          <w:noProof/>
          <w:sz w:val="24"/>
        </w:rPr>
        <w:t>Athens</w:t>
      </w:r>
      <w:r w:rsidR="003C44ED">
        <w:rPr>
          <w:b/>
          <w:noProof/>
          <w:sz w:val="24"/>
        </w:rPr>
        <w:t>,</w:t>
      </w:r>
      <w:r>
        <w:rPr>
          <w:b/>
          <w:noProof/>
          <w:sz w:val="24"/>
        </w:rPr>
        <w:t xml:space="preserve"> Greece</w:t>
      </w:r>
      <w:r w:rsidR="003C44ED">
        <w:fldChar w:fldCharType="begin"/>
      </w:r>
      <w:r w:rsidR="003C44ED">
        <w:instrText xml:space="preserve"> DOCPROPERTY  Country  \* MERGEFORMAT </w:instrText>
      </w:r>
      <w:r w:rsidR="003C44ED">
        <w:fldChar w:fldCharType="end"/>
      </w:r>
      <w:r w:rsidR="003C44ED">
        <w:rPr>
          <w:b/>
          <w:noProof/>
          <w:sz w:val="24"/>
        </w:rPr>
        <w:t xml:space="preserve">, </w:t>
      </w:r>
      <w:fldSimple w:instr=" DOCPROPERTY  StartDate  \* MERGEFORMAT ">
        <w:r>
          <w:rPr>
            <w:b/>
            <w:noProof/>
            <w:sz w:val="24"/>
          </w:rPr>
          <w:t>27</w:t>
        </w:r>
        <w:r w:rsidR="003C44ED" w:rsidRPr="00BA51D9">
          <w:rPr>
            <w:b/>
            <w:noProof/>
            <w:sz w:val="24"/>
          </w:rPr>
          <w:t xml:space="preserve">th </w:t>
        </w:r>
        <w:r>
          <w:rPr>
            <w:b/>
            <w:noProof/>
            <w:sz w:val="24"/>
          </w:rPr>
          <w:t>Fe</w:t>
        </w:r>
        <w:r w:rsidR="00964841">
          <w:rPr>
            <w:b/>
            <w:noProof/>
            <w:sz w:val="24"/>
          </w:rPr>
          <w:t>b</w:t>
        </w:r>
        <w:r w:rsidR="003C44ED" w:rsidRPr="00BA51D9">
          <w:rPr>
            <w:b/>
            <w:noProof/>
            <w:sz w:val="24"/>
          </w:rPr>
          <w:t xml:space="preserve"> 202</w:t>
        </w:r>
        <w:r>
          <w:rPr>
            <w:b/>
            <w:noProof/>
            <w:sz w:val="24"/>
          </w:rPr>
          <w:t>3</w:t>
        </w:r>
      </w:fldSimple>
      <w:r w:rsidR="003C44ED">
        <w:rPr>
          <w:b/>
          <w:noProof/>
          <w:sz w:val="24"/>
        </w:rPr>
        <w:t xml:space="preserve"> </w:t>
      </w:r>
      <w:r>
        <w:rPr>
          <w:b/>
          <w:noProof/>
          <w:sz w:val="24"/>
        </w:rPr>
        <w:t>–</w:t>
      </w:r>
      <w:r w:rsidR="003C44ED">
        <w:rPr>
          <w:b/>
          <w:noProof/>
          <w:sz w:val="24"/>
        </w:rPr>
        <w:t xml:space="preserve"> </w:t>
      </w:r>
      <w:fldSimple w:instr=" DOCPROPERTY  EndDate  \* MERGEFORMAT ">
        <w:r>
          <w:rPr>
            <w:b/>
            <w:noProof/>
            <w:sz w:val="24"/>
          </w:rPr>
          <w:t>3rd</w:t>
        </w:r>
        <w:r w:rsidR="003C44ED" w:rsidRPr="00BA51D9">
          <w:rPr>
            <w:b/>
            <w:noProof/>
            <w:sz w:val="24"/>
          </w:rPr>
          <w:t xml:space="preserve"> </w:t>
        </w:r>
        <w:r>
          <w:rPr>
            <w:b/>
            <w:noProof/>
            <w:sz w:val="24"/>
          </w:rPr>
          <w:t>Mar</w:t>
        </w:r>
        <w:r w:rsidR="003C44ED" w:rsidRPr="00BA51D9">
          <w:rPr>
            <w:b/>
            <w:noProof/>
            <w:sz w:val="24"/>
          </w:rPr>
          <w:t xml:space="preserve"> 202</w:t>
        </w:r>
        <w:r>
          <w:rPr>
            <w:b/>
            <w:noProof/>
            <w:sz w:val="24"/>
          </w:rPr>
          <w:t>3</w:t>
        </w:r>
      </w:fldSimple>
      <w:r w:rsidR="0018358B">
        <w:rPr>
          <w:rFonts w:cs="Arial"/>
          <w:b/>
          <w:sz w:val="24"/>
        </w:rPr>
        <w:tab/>
      </w:r>
    </w:p>
    <w:p w14:paraId="6471AB4A" w14:textId="51AD902F" w:rsidR="0018358B" w:rsidRPr="009A6EED" w:rsidRDefault="0018358B" w:rsidP="0018358B">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Pr>
          <w:rFonts w:ascii="Arial" w:hAnsi="Arial"/>
          <w:b/>
          <w:lang w:val="en-US"/>
        </w:rPr>
        <w:t>Samsung</w:t>
      </w:r>
    </w:p>
    <w:p w14:paraId="77C52C91" w14:textId="38204DC0" w:rsidR="0018358B" w:rsidRPr="000663BB" w:rsidRDefault="0018358B" w:rsidP="0018358B">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854FB8">
        <w:rPr>
          <w:rFonts w:ascii="Arial" w:hAnsi="Arial"/>
          <w:b/>
          <w:lang w:val="en-US"/>
        </w:rPr>
        <w:t>pCR 28.903</w:t>
      </w:r>
      <w:r w:rsidR="00182711" w:rsidRPr="00182711">
        <w:rPr>
          <w:rFonts w:ascii="Arial" w:hAnsi="Arial"/>
          <w:b/>
          <w:lang w:val="en-US"/>
        </w:rPr>
        <w:t xml:space="preserve"> GSM</w:t>
      </w:r>
      <w:r w:rsidR="008C300F">
        <w:rPr>
          <w:rFonts w:ascii="Arial" w:hAnsi="Arial"/>
          <w:b/>
          <w:lang w:val="en-US"/>
        </w:rPr>
        <w:t>A</w:t>
      </w:r>
      <w:r w:rsidR="00182711" w:rsidRPr="00182711">
        <w:rPr>
          <w:rFonts w:ascii="Arial" w:hAnsi="Arial"/>
          <w:b/>
          <w:lang w:val="en-US"/>
        </w:rPr>
        <w:t xml:space="preserve"> OP and ECM Concept Mapping.docx</w:t>
      </w:r>
    </w:p>
    <w:p w14:paraId="624BBA79" w14:textId="77777777" w:rsidR="0018358B" w:rsidRPr="00125E82" w:rsidRDefault="0018358B" w:rsidP="0018358B">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Pr>
          <w:rFonts w:ascii="Arial" w:hAnsi="Arial"/>
          <w:b/>
          <w:lang w:eastAsia="zh-CN"/>
        </w:rPr>
        <w:t>Approval</w:t>
      </w:r>
    </w:p>
    <w:p w14:paraId="0E3DA148" w14:textId="3BE7EB16" w:rsidR="0018358B" w:rsidRPr="00591619" w:rsidRDefault="0018358B" w:rsidP="0018358B">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sidR="00964841">
        <w:rPr>
          <w:rFonts w:ascii="Arial" w:hAnsi="Arial"/>
          <w:b/>
        </w:rPr>
        <w:t>6.9.7.2</w:t>
      </w:r>
    </w:p>
    <w:p w14:paraId="6D60FB27" w14:textId="77777777" w:rsidR="0018358B" w:rsidRDefault="0018358B" w:rsidP="0018358B">
      <w:pPr>
        <w:pStyle w:val="Heading1"/>
      </w:pPr>
      <w:r>
        <w:t>1</w:t>
      </w:r>
      <w:r>
        <w:tab/>
        <w:t>Decision/action requested</w:t>
      </w:r>
    </w:p>
    <w:p w14:paraId="3C90099E" w14:textId="77777777" w:rsidR="0018358B" w:rsidRDefault="0018358B" w:rsidP="0018358B">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7CCDD560" w14:textId="77777777" w:rsidR="0018358B" w:rsidRDefault="0018358B" w:rsidP="0018358B">
      <w:pPr>
        <w:pStyle w:val="Heading1"/>
      </w:pPr>
      <w:r>
        <w:t>2</w:t>
      </w:r>
      <w:r>
        <w:tab/>
        <w:t>References</w:t>
      </w:r>
    </w:p>
    <w:p w14:paraId="7F7FC20D" w14:textId="77777777" w:rsidR="0018358B" w:rsidRDefault="0018358B" w:rsidP="0018358B">
      <w:pPr>
        <w:pStyle w:val="Reference"/>
        <w:rPr>
          <w:color w:val="000000"/>
          <w:lang w:eastAsia="zh-CN"/>
        </w:rPr>
      </w:pPr>
      <w:r>
        <w:rPr>
          <w:color w:val="000000"/>
          <w:lang w:eastAsia="zh-CN"/>
        </w:rPr>
        <w:t>None</w:t>
      </w:r>
    </w:p>
    <w:p w14:paraId="6344686D" w14:textId="77777777" w:rsidR="0018358B" w:rsidRDefault="0018358B" w:rsidP="0018358B">
      <w:pPr>
        <w:pStyle w:val="Heading1"/>
      </w:pPr>
      <w:r>
        <w:t>3</w:t>
      </w:r>
      <w:r>
        <w:tab/>
        <w:t>Rationale</w:t>
      </w:r>
    </w:p>
    <w:p w14:paraId="07DD80DC" w14:textId="0490C0CE" w:rsidR="00176D67" w:rsidRDefault="00D82657" w:rsidP="00176D67">
      <w:pPr>
        <w:jc w:val="both"/>
      </w:pPr>
      <w:bookmarkStart w:id="1" w:name="_Toc524946561"/>
      <w:r>
        <w:t>It is crucial to understand the mapping between GSMA OP concepts and the management concepts defined in ECM. This contribution proposes the same</w:t>
      </w:r>
      <w:r w:rsidR="00AA4DBD">
        <w:t>.</w:t>
      </w:r>
      <w:r w:rsidR="00176D67">
        <w:t xml:space="preserve"> Most of the mapping were discussed and agreed as part of latest draftCR</w:t>
      </w:r>
      <w:r w:rsidR="00964841">
        <w:t xml:space="preserve"> for TS 28.538</w:t>
      </w:r>
      <w:r w:rsidR="00176D67">
        <w:t xml:space="preserve">. </w:t>
      </w:r>
    </w:p>
    <w:p w14:paraId="5CB17BD5" w14:textId="54818523" w:rsidR="009945B5" w:rsidRPr="00176D67" w:rsidRDefault="009945B5" w:rsidP="00176D67">
      <w:pPr>
        <w:jc w:val="both"/>
      </w:pPr>
      <w:r w:rsidRPr="00176D67">
        <w:t>Edge Cloud can be mapped to Edge Data Network</w:t>
      </w:r>
    </w:p>
    <w:p w14:paraId="1FE88754" w14:textId="77777777" w:rsidR="009945B5" w:rsidRPr="00176D67" w:rsidRDefault="009945B5" w:rsidP="00176D67">
      <w:pPr>
        <w:pStyle w:val="TAL"/>
        <w:keepNext w:val="0"/>
        <w:numPr>
          <w:ilvl w:val="0"/>
          <w:numId w:val="13"/>
        </w:numPr>
        <w:rPr>
          <w:rFonts w:ascii="Times New Roman" w:hAnsi="Times New Roman"/>
          <w:sz w:val="20"/>
        </w:rPr>
      </w:pPr>
      <w:r w:rsidRPr="00176D67">
        <w:rPr>
          <w:rFonts w:ascii="Times New Roman" w:hAnsi="Times New Roman"/>
          <w:sz w:val="20"/>
        </w:rPr>
        <w:t>EDN is a local Data Network supporting the architecture for enabling edge applications. As per the edge NRM, EDN contain EAS(s) and EES(s). It is evident that EDN includes virtual resources that are consumed by EAS(s) and EES(s).</w:t>
      </w:r>
    </w:p>
    <w:p w14:paraId="369C590A" w14:textId="77777777" w:rsidR="009945B5" w:rsidRPr="00176D67" w:rsidRDefault="009945B5" w:rsidP="00176D67">
      <w:pPr>
        <w:pStyle w:val="TAL"/>
        <w:keepNext w:val="0"/>
        <w:numPr>
          <w:ilvl w:val="0"/>
          <w:numId w:val="13"/>
        </w:numPr>
        <w:rPr>
          <w:rFonts w:ascii="Times New Roman" w:hAnsi="Times New Roman"/>
          <w:sz w:val="20"/>
        </w:rPr>
      </w:pPr>
      <w:r w:rsidRPr="00176D67">
        <w:rPr>
          <w:rFonts w:ascii="Times New Roman" w:hAnsi="Times New Roman"/>
          <w:sz w:val="20"/>
        </w:rPr>
        <w:t>The definition of Edge Cloud states “Cloud-like capabilities located at the network edge including, from the Application Provider's perspective, access to elastically allocated compute, data storage and network resources”. Accoding to GSMA, the applications are instaniated on an OP managed Edge Cloud.</w:t>
      </w:r>
    </w:p>
    <w:p w14:paraId="27109EF7" w14:textId="77777777" w:rsidR="009945B5" w:rsidRPr="00176D67" w:rsidRDefault="009945B5" w:rsidP="00176D67">
      <w:pPr>
        <w:pStyle w:val="TAL"/>
        <w:keepNext w:val="0"/>
        <w:numPr>
          <w:ilvl w:val="0"/>
          <w:numId w:val="13"/>
        </w:numPr>
        <w:rPr>
          <w:rFonts w:ascii="Times New Roman" w:hAnsi="Times New Roman"/>
          <w:sz w:val="20"/>
        </w:rPr>
      </w:pPr>
      <w:r w:rsidRPr="00176D67">
        <w:rPr>
          <w:rFonts w:ascii="Times New Roman" w:hAnsi="Times New Roman"/>
          <w:sz w:val="20"/>
        </w:rPr>
        <w:t>Considering the above we can map Edge Cloud with EDN.</w:t>
      </w:r>
    </w:p>
    <w:p w14:paraId="38894D41" w14:textId="77777777" w:rsidR="009945B5" w:rsidRDefault="009945B5" w:rsidP="0018358B">
      <w:pPr>
        <w:jc w:val="both"/>
      </w:pPr>
    </w:p>
    <w:bookmarkEnd w:id="1"/>
    <w:p w14:paraId="584E1A63" w14:textId="0B164170" w:rsidR="0018358B" w:rsidRDefault="0018358B" w:rsidP="0018358B">
      <w:pPr>
        <w:pStyle w:val="Heading1"/>
      </w:pPr>
      <w:r>
        <w:t>4</w:t>
      </w:r>
      <w:r>
        <w:tab/>
        <w:t>Detailed proposal</w:t>
      </w:r>
    </w:p>
    <w:p w14:paraId="475721F4" w14:textId="77777777" w:rsidR="0018358B" w:rsidRDefault="0018358B" w:rsidP="0018358B">
      <w:pPr>
        <w:pStyle w:val="CRCoverPage"/>
        <w:spacing w:after="0"/>
        <w:rPr>
          <w:noProof/>
          <w:sz w:val="8"/>
          <w:szCs w:val="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9676E6" w14:paraId="6DD3CF78" w14:textId="77777777" w:rsidTr="009C5CA4">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bookmarkEnd w:id="0"/>
          <w:p w14:paraId="5051D135" w14:textId="77777777" w:rsidR="009676E6" w:rsidRDefault="009676E6" w:rsidP="009C5CA4">
            <w:pPr>
              <w:jc w:val="center"/>
              <w:rPr>
                <w:rFonts w:ascii="Arial" w:hAnsi="Arial" w:cs="Arial"/>
                <w:b/>
                <w:bCs/>
                <w:sz w:val="28"/>
                <w:szCs w:val="28"/>
                <w:lang w:val="en-US"/>
              </w:rPr>
            </w:pPr>
            <w:r>
              <w:rPr>
                <w:rFonts w:ascii="Arial" w:hAnsi="Arial" w:cs="Arial"/>
                <w:b/>
                <w:bCs/>
                <w:sz w:val="28"/>
                <w:szCs w:val="28"/>
                <w:lang w:val="en-US"/>
              </w:rPr>
              <w:t>First modification</w:t>
            </w:r>
          </w:p>
        </w:tc>
      </w:tr>
    </w:tbl>
    <w:p w14:paraId="616C1868" w14:textId="128F4954" w:rsidR="00EB3D63" w:rsidRPr="00BC197C" w:rsidRDefault="00EB3D63" w:rsidP="00EB3D63">
      <w:pPr>
        <w:pStyle w:val="Heading2"/>
      </w:pPr>
      <w:bookmarkStart w:id="2" w:name="_Toc100752825"/>
      <w:bookmarkStart w:id="3" w:name="_Toc112314520"/>
      <w:r w:rsidRPr="00BC197C">
        <w:t xml:space="preserve">4.2 </w:t>
      </w:r>
      <w:r w:rsidR="008D2A0E">
        <w:tab/>
      </w:r>
      <w:r w:rsidRPr="00BC197C">
        <w:t>GSMA OPG</w:t>
      </w:r>
      <w:bookmarkEnd w:id="2"/>
      <w:bookmarkEnd w:id="3"/>
    </w:p>
    <w:p w14:paraId="0AF14825" w14:textId="77777777" w:rsidR="00EB3D63" w:rsidRPr="009726FF" w:rsidRDefault="00EB3D63" w:rsidP="00EB3D63">
      <w:pPr>
        <w:rPr>
          <w:lang w:eastAsia="zh-CN"/>
        </w:rPr>
      </w:pPr>
      <w:r w:rsidRPr="009726FF">
        <w:rPr>
          <w:rFonts w:hint="eastAsia"/>
          <w:lang w:eastAsia="zh-CN"/>
        </w:rPr>
        <w:t>T</w:t>
      </w:r>
      <w:r w:rsidRPr="009726FF">
        <w:rPr>
          <w:lang w:eastAsia="zh-CN"/>
        </w:rPr>
        <w:t xml:space="preserve">he Operator Platform (OP) is defined by GSMA OPG [2], it facilitates access to the Edge Cloud capability of an Operator or federation of operators and their partners. </w:t>
      </w:r>
    </w:p>
    <w:p w14:paraId="6569584E" w14:textId="77777777" w:rsidR="00EB3D63" w:rsidRPr="009726FF" w:rsidRDefault="00EB3D63" w:rsidP="00EB3D63">
      <w:pPr>
        <w:spacing w:after="200" w:line="276" w:lineRule="auto"/>
        <w:jc w:val="both"/>
        <w:rPr>
          <w:rFonts w:ascii="Arial" w:hAnsi="Arial" w:cs="Arial"/>
          <w:sz w:val="22"/>
          <w:szCs w:val="22"/>
          <w:lang w:eastAsia="en-GB"/>
        </w:rPr>
      </w:pPr>
      <w:r w:rsidRPr="009726FF">
        <w:rPr>
          <w:lang w:eastAsia="zh-CN"/>
        </w:rPr>
        <w:t xml:space="preserve">The architecture scope under definition is shown below, </w:t>
      </w:r>
    </w:p>
    <w:p w14:paraId="156D9044" w14:textId="77777777" w:rsidR="00EB3D63" w:rsidRPr="009726FF" w:rsidRDefault="00EB3D63" w:rsidP="00EB3D63">
      <w:pPr>
        <w:keepNext/>
        <w:spacing w:after="200" w:line="276" w:lineRule="auto"/>
        <w:jc w:val="both"/>
        <w:rPr>
          <w:rFonts w:ascii="Arial" w:hAnsi="Arial"/>
          <w:sz w:val="22"/>
          <w:szCs w:val="22"/>
          <w:lang w:eastAsia="en-GB"/>
        </w:rPr>
      </w:pPr>
      <w:r w:rsidRPr="009726FF">
        <w:rPr>
          <w:rFonts w:ascii="Arial" w:hAnsi="Arial"/>
          <w:noProof/>
          <w:sz w:val="22"/>
          <w:szCs w:val="22"/>
          <w:lang w:val="en-IN" w:eastAsia="en-IN"/>
        </w:rPr>
        <w:lastRenderedPageBreak/>
        <w:drawing>
          <wp:inline distT="0" distB="0" distL="0" distR="0" wp14:anchorId="2059D9CF" wp14:editId="3205A714">
            <wp:extent cx="5734050" cy="26162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34050" cy="2616200"/>
                    </a:xfrm>
                    <a:prstGeom prst="rect">
                      <a:avLst/>
                    </a:prstGeom>
                    <a:noFill/>
                    <a:ln>
                      <a:noFill/>
                    </a:ln>
                  </pic:spPr>
                </pic:pic>
              </a:graphicData>
            </a:graphic>
          </wp:inline>
        </w:drawing>
      </w:r>
    </w:p>
    <w:p w14:paraId="274431B5" w14:textId="77777777" w:rsidR="00EB3D63" w:rsidRPr="009726FF" w:rsidRDefault="00EB3D63" w:rsidP="00EB3D63">
      <w:pPr>
        <w:jc w:val="center"/>
      </w:pPr>
      <w:r w:rsidRPr="009726FF">
        <w:t>Figure 4.2-1: OP Roles and Interfaces Reference Architecture</w:t>
      </w:r>
    </w:p>
    <w:p w14:paraId="7E33BEA6" w14:textId="77777777" w:rsidR="00EB3D63" w:rsidRPr="009726FF" w:rsidRDefault="00EB3D63" w:rsidP="00EB3D63">
      <w:pPr>
        <w:rPr>
          <w:lang w:eastAsia="zh-CN"/>
        </w:rPr>
      </w:pPr>
      <w:r w:rsidRPr="009726FF">
        <w:rPr>
          <w:rFonts w:hint="eastAsia"/>
          <w:lang w:eastAsia="zh-CN"/>
        </w:rPr>
        <w:t>T</w:t>
      </w:r>
      <w:r w:rsidRPr="009726FF">
        <w:rPr>
          <w:lang w:eastAsia="zh-CN"/>
        </w:rPr>
        <w:t xml:space="preserve">his study is focused on the NBI requirements as defined in [2]. The NBI is the interface between the application provider and the </w:t>
      </w:r>
      <w:r w:rsidRPr="00BE0CAB">
        <w:rPr>
          <w:lang w:eastAsia="zh-CN"/>
        </w:rPr>
        <w:t>Capabilities Exposure Role</w:t>
      </w:r>
      <w:r>
        <w:rPr>
          <w:lang w:eastAsia="zh-CN"/>
        </w:rPr>
        <w:t xml:space="preserve"> in the </w:t>
      </w:r>
      <w:r w:rsidRPr="009726FF">
        <w:rPr>
          <w:lang w:eastAsia="zh-CN"/>
        </w:rPr>
        <w:t>Operator Platform, it allows an OP to advertise the above cloud capabilities that it can provide to application providers. In addition, the NBI allows an application provider to reserve a set of resources or request an Edge Cloud service with the resources and features that they require and for the OP to accept or reject the request.</w:t>
      </w:r>
    </w:p>
    <w:p w14:paraId="2225D49A" w14:textId="77777777" w:rsidR="00EB3D63" w:rsidRPr="009726FF" w:rsidRDefault="00EB3D63" w:rsidP="00EB3D63">
      <w:pPr>
        <w:rPr>
          <w:lang w:eastAsia="zh-CN"/>
        </w:rPr>
      </w:pPr>
      <w:r w:rsidRPr="009726FF">
        <w:rPr>
          <w:lang w:eastAsia="zh-CN"/>
        </w:rPr>
        <w:t>In this study, it is assumed that the application provider as described in [2] maps to ASP in TS 28.538 [</w:t>
      </w:r>
      <w:r>
        <w:rPr>
          <w:lang w:eastAsia="zh-CN"/>
        </w:rPr>
        <w:t>6</w:t>
      </w:r>
      <w:r w:rsidRPr="009726FF">
        <w:rPr>
          <w:lang w:eastAsia="zh-CN"/>
        </w:rPr>
        <w:t>], and the Operator Platform as described in [2] maps to ECSP management system in TS 28.538 [</w:t>
      </w:r>
      <w:r>
        <w:rPr>
          <w:lang w:eastAsia="zh-CN"/>
        </w:rPr>
        <w:t>6</w:t>
      </w:r>
      <w:r w:rsidRPr="009726FF">
        <w:rPr>
          <w:lang w:eastAsia="zh-CN"/>
        </w:rPr>
        <w:t xml:space="preserve">]. </w:t>
      </w:r>
    </w:p>
    <w:p w14:paraId="72881A67" w14:textId="4BAD05D1" w:rsidR="00C77987" w:rsidRDefault="00C77987" w:rsidP="00C77987">
      <w:pPr>
        <w:rPr>
          <w:ins w:id="4" w:author="Deepanshu Gautam" w:date="2022-07-18T10:33:00Z"/>
        </w:rPr>
      </w:pPr>
      <w:ins w:id="5" w:author="Deepanshu Gautam" w:date="2022-07-18T10:42:00Z">
        <w:r>
          <w:t>The following table</w:t>
        </w:r>
      </w:ins>
      <w:ins w:id="6" w:author="Deepanshu Gautam" w:date="2022-07-18T10:30:00Z">
        <w:r w:rsidRPr="00926D4D">
          <w:t xml:space="preserve"> </w:t>
        </w:r>
      </w:ins>
      <w:ins w:id="7" w:author="Deepanshu Gautam" w:date="2022-07-18T10:31:00Z">
        <w:r>
          <w:t>provides the mapping of concepts</w:t>
        </w:r>
      </w:ins>
      <w:ins w:id="8" w:author="Deepanshu Gautam" w:date="2022-07-18T11:19:00Z">
        <w:r w:rsidR="004A2783">
          <w:t xml:space="preserve"> (not exhaustive)</w:t>
        </w:r>
      </w:ins>
      <w:ins w:id="9" w:author="Deepanshu Gautam" w:date="2022-07-18T10:31:00Z">
        <w:r>
          <w:t xml:space="preserve"> defined in </w:t>
        </w:r>
      </w:ins>
      <w:ins w:id="10" w:author="Deepanshu Gautam" w:date="2022-07-18T11:20:00Z">
        <w:r w:rsidR="007E009F">
          <w:t>TS 28.538[6] with</w:t>
        </w:r>
      </w:ins>
      <w:ins w:id="11" w:author="Deepanshu Gautam" w:date="2022-07-18T10:31:00Z">
        <w:r>
          <w:t xml:space="preserve"> the concepts defined in GSMA OPG [x]</w:t>
        </w:r>
      </w:ins>
      <w:ins w:id="12" w:author="Deepanshu Gautam" w:date="2022-07-18T10:32:00Z">
        <w:r>
          <w:t xml:space="preserve">. </w:t>
        </w:r>
      </w:ins>
    </w:p>
    <w:tbl>
      <w:tblPr>
        <w:tblStyle w:val="TableGrid"/>
        <w:tblW w:w="0" w:type="auto"/>
        <w:tblLook w:val="04A0" w:firstRow="1" w:lastRow="0" w:firstColumn="1" w:lastColumn="0" w:noHBand="0" w:noVBand="1"/>
      </w:tblPr>
      <w:tblGrid>
        <w:gridCol w:w="2263"/>
        <w:gridCol w:w="2694"/>
        <w:gridCol w:w="4674"/>
      </w:tblGrid>
      <w:tr w:rsidR="00C77987" w14:paraId="6762D5B4" w14:textId="77777777" w:rsidTr="005A478E">
        <w:trPr>
          <w:ins w:id="13" w:author="Deepanshu Gautam" w:date="2022-07-18T10:33:00Z"/>
        </w:trPr>
        <w:tc>
          <w:tcPr>
            <w:tcW w:w="2263" w:type="dxa"/>
          </w:tcPr>
          <w:p w14:paraId="6A69C419" w14:textId="77777777" w:rsidR="00C77987" w:rsidRDefault="00C77987" w:rsidP="005A478E">
            <w:pPr>
              <w:jc w:val="center"/>
              <w:rPr>
                <w:ins w:id="14" w:author="Deepanshu Gautam" w:date="2022-07-18T10:33:00Z"/>
                <w:lang w:eastAsia="zh-CN"/>
              </w:rPr>
            </w:pPr>
            <w:ins w:id="15" w:author="Deepanshu Gautam" w:date="2022-07-18T10:33:00Z">
              <w:r>
                <w:rPr>
                  <w:lang w:eastAsia="zh-CN"/>
                </w:rPr>
                <w:t>GSMA</w:t>
              </w:r>
            </w:ins>
            <w:ins w:id="16" w:author="Deepanshu Gautam" w:date="2022-07-18T10:39:00Z">
              <w:r>
                <w:rPr>
                  <w:lang w:eastAsia="zh-CN"/>
                </w:rPr>
                <w:t>[x]</w:t>
              </w:r>
            </w:ins>
          </w:p>
        </w:tc>
        <w:tc>
          <w:tcPr>
            <w:tcW w:w="2694" w:type="dxa"/>
          </w:tcPr>
          <w:p w14:paraId="7694D576" w14:textId="77777777" w:rsidR="00C77987" w:rsidRDefault="00C77987" w:rsidP="005A478E">
            <w:pPr>
              <w:jc w:val="center"/>
              <w:rPr>
                <w:ins w:id="17" w:author="Deepanshu Gautam" w:date="2022-07-18T10:33:00Z"/>
                <w:lang w:eastAsia="zh-CN"/>
              </w:rPr>
            </w:pPr>
            <w:ins w:id="18" w:author="Deepanshu Gautam" w:date="2022-07-18T10:33:00Z">
              <w:r>
                <w:rPr>
                  <w:lang w:eastAsia="zh-CN"/>
                </w:rPr>
                <w:t>ECM</w:t>
              </w:r>
            </w:ins>
            <w:ins w:id="19" w:author="Deepanshu Gautam" w:date="2022-07-18T10:39:00Z">
              <w:r>
                <w:rPr>
                  <w:lang w:eastAsia="zh-CN"/>
                </w:rPr>
                <w:t>(TS 28.538</w:t>
              </w:r>
            </w:ins>
            <w:ins w:id="20" w:author="Deepanshu Gautam" w:date="2022-07-18T10:40:00Z">
              <w:r>
                <w:rPr>
                  <w:lang w:eastAsia="zh-CN"/>
                </w:rPr>
                <w:t>)</w:t>
              </w:r>
            </w:ins>
          </w:p>
        </w:tc>
        <w:tc>
          <w:tcPr>
            <w:tcW w:w="4674" w:type="dxa"/>
          </w:tcPr>
          <w:p w14:paraId="46CDFCAA" w14:textId="77777777" w:rsidR="00C77987" w:rsidRDefault="00C77987" w:rsidP="005A478E">
            <w:pPr>
              <w:jc w:val="center"/>
              <w:rPr>
                <w:ins w:id="21" w:author="Deepanshu Gautam" w:date="2022-07-18T10:33:00Z"/>
                <w:lang w:eastAsia="zh-CN"/>
              </w:rPr>
            </w:pPr>
            <w:ins w:id="22" w:author="Deepanshu Gautam" w:date="2022-07-18T10:33:00Z">
              <w:r>
                <w:rPr>
                  <w:lang w:eastAsia="zh-CN"/>
                </w:rPr>
                <w:t>Comment/</w:t>
              </w:r>
            </w:ins>
            <w:ins w:id="23" w:author="Deepanshu Gautam" w:date="2022-07-18T10:34:00Z">
              <w:r>
                <w:rPr>
                  <w:lang w:eastAsia="zh-CN"/>
                </w:rPr>
                <w:t>Observations</w:t>
              </w:r>
            </w:ins>
          </w:p>
        </w:tc>
      </w:tr>
      <w:tr w:rsidR="00C77987" w14:paraId="7CB45CE6" w14:textId="77777777" w:rsidTr="005A478E">
        <w:trPr>
          <w:ins w:id="24" w:author="Deepanshu Gautam" w:date="2022-07-18T10:33:00Z"/>
        </w:trPr>
        <w:tc>
          <w:tcPr>
            <w:tcW w:w="2263" w:type="dxa"/>
          </w:tcPr>
          <w:p w14:paraId="55AD5353" w14:textId="5B9E0E8E" w:rsidR="00C77987" w:rsidRDefault="00C77987" w:rsidP="005A478E">
            <w:pPr>
              <w:rPr>
                <w:ins w:id="25" w:author="Deepanshu Gautam" w:date="2022-07-18T10:33:00Z"/>
                <w:lang w:eastAsia="zh-CN"/>
              </w:rPr>
            </w:pPr>
            <w:ins w:id="26" w:author="Deepanshu Gautam" w:date="2022-07-18T10:36:00Z">
              <w:del w:id="27" w:author="Deepanshu G" w:date="2023-03-03T04:33:00Z">
                <w:r w:rsidDel="00BC764B">
                  <w:rPr>
                    <w:lang w:eastAsia="zh-CN"/>
                  </w:rPr>
                  <w:delText>Application Instance</w:delText>
                </w:r>
              </w:del>
            </w:ins>
          </w:p>
        </w:tc>
        <w:tc>
          <w:tcPr>
            <w:tcW w:w="2694" w:type="dxa"/>
          </w:tcPr>
          <w:p w14:paraId="7562776F" w14:textId="182B9920" w:rsidR="00C77987" w:rsidRDefault="00C77987" w:rsidP="005A478E">
            <w:pPr>
              <w:rPr>
                <w:ins w:id="28" w:author="Deepanshu Gautam" w:date="2022-07-18T10:33:00Z"/>
                <w:lang w:eastAsia="zh-CN"/>
              </w:rPr>
            </w:pPr>
            <w:ins w:id="29" w:author="Deepanshu Gautam" w:date="2022-07-18T10:39:00Z">
              <w:del w:id="30" w:author="Deepanshu G" w:date="2023-03-03T04:33:00Z">
                <w:r w:rsidDel="00BC764B">
                  <w:rPr>
                    <w:lang w:eastAsia="zh-CN"/>
                  </w:rPr>
                  <w:delText>EAS VNF Instance</w:delText>
                </w:r>
              </w:del>
            </w:ins>
          </w:p>
        </w:tc>
        <w:tc>
          <w:tcPr>
            <w:tcW w:w="4674" w:type="dxa"/>
          </w:tcPr>
          <w:p w14:paraId="5D8CC6D2" w14:textId="0E922895" w:rsidR="00C77987" w:rsidRDefault="00FF7EE7" w:rsidP="005A478E">
            <w:pPr>
              <w:rPr>
                <w:ins w:id="31" w:author="Deepanshu Gautam" w:date="2022-07-18T10:33:00Z"/>
                <w:lang w:eastAsia="zh-CN"/>
              </w:rPr>
            </w:pPr>
            <w:ins w:id="32" w:author="Deepanshu Gautam" w:date="2022-07-18T10:49:00Z">
              <w:del w:id="33" w:author="Deepanshu G" w:date="2023-03-03T04:33:00Z">
                <w:r w:rsidDel="00BC764B">
                  <w:rPr>
                    <w:lang w:eastAsia="zh-CN"/>
                  </w:rPr>
                  <w:delText>Application Instance and EAS VNF Instance are both referring to the application instances running in the edge.</w:delText>
                </w:r>
              </w:del>
            </w:ins>
          </w:p>
        </w:tc>
      </w:tr>
      <w:tr w:rsidR="00C96E85" w14:paraId="2CBEC4CE" w14:textId="77777777" w:rsidTr="005A478E">
        <w:trPr>
          <w:ins w:id="34" w:author="DG" w:date="2023-01-30T11:06:00Z"/>
        </w:trPr>
        <w:tc>
          <w:tcPr>
            <w:tcW w:w="2263" w:type="dxa"/>
          </w:tcPr>
          <w:p w14:paraId="50E5C4A9" w14:textId="0801D718" w:rsidR="00C96E85" w:rsidRDefault="00C96E85" w:rsidP="00C96E85">
            <w:pPr>
              <w:rPr>
                <w:ins w:id="35" w:author="DG" w:date="2023-01-30T11:06:00Z"/>
                <w:lang w:eastAsia="zh-CN"/>
              </w:rPr>
            </w:pPr>
            <w:ins w:id="36" w:author="DG" w:date="2023-01-30T11:06:00Z">
              <w:r>
                <w:rPr>
                  <w:lang w:eastAsia="zh-CN"/>
                </w:rPr>
                <w:t>Edge Application</w:t>
              </w:r>
            </w:ins>
          </w:p>
        </w:tc>
        <w:tc>
          <w:tcPr>
            <w:tcW w:w="2694" w:type="dxa"/>
          </w:tcPr>
          <w:p w14:paraId="19B65506" w14:textId="49A5707C" w:rsidR="00C96E85" w:rsidRDefault="00C96E85" w:rsidP="00C96E85">
            <w:pPr>
              <w:rPr>
                <w:ins w:id="37" w:author="DG" w:date="2023-01-30T11:06:00Z"/>
                <w:lang w:eastAsia="zh-CN"/>
              </w:rPr>
            </w:pPr>
            <w:ins w:id="38" w:author="DG" w:date="2023-01-30T11:06:00Z">
              <w:r>
                <w:rPr>
                  <w:lang w:eastAsia="zh-CN"/>
                </w:rPr>
                <w:t>EAS</w:t>
              </w:r>
            </w:ins>
          </w:p>
        </w:tc>
        <w:tc>
          <w:tcPr>
            <w:tcW w:w="4674" w:type="dxa"/>
          </w:tcPr>
          <w:p w14:paraId="02E8818E" w14:textId="6AD92ACC" w:rsidR="00C96E85" w:rsidRDefault="00C96E85" w:rsidP="00C96E85">
            <w:pPr>
              <w:rPr>
                <w:ins w:id="39" w:author="DG" w:date="2023-01-30T11:06:00Z"/>
                <w:lang w:eastAsia="zh-CN"/>
              </w:rPr>
            </w:pPr>
            <w:ins w:id="40" w:author="DG" w:date="2023-01-30T11:06:00Z">
              <w:r>
                <w:rPr>
                  <w:lang w:eastAsia="zh-CN"/>
                </w:rPr>
                <w:t xml:space="preserve">Edge </w:t>
              </w:r>
              <w:r w:rsidRPr="00F747E3">
                <w:rPr>
                  <w:lang w:eastAsia="zh-CN"/>
                </w:rPr>
                <w:t>Application and EAS are both referring to the application running in the edge.</w:t>
              </w:r>
            </w:ins>
          </w:p>
        </w:tc>
      </w:tr>
      <w:tr w:rsidR="00C96E85" w14:paraId="6FB9D21D" w14:textId="77777777" w:rsidTr="005A478E">
        <w:trPr>
          <w:ins w:id="41" w:author="Deepanshu Gautam" w:date="2022-07-18T10:33:00Z"/>
        </w:trPr>
        <w:tc>
          <w:tcPr>
            <w:tcW w:w="2263" w:type="dxa"/>
          </w:tcPr>
          <w:p w14:paraId="2E5CD200" w14:textId="77777777" w:rsidR="00C96E85" w:rsidRDefault="00C96E85" w:rsidP="00C96E85">
            <w:pPr>
              <w:rPr>
                <w:ins w:id="42" w:author="Deepanshu Gautam" w:date="2022-07-18T10:33:00Z"/>
                <w:lang w:eastAsia="zh-CN"/>
              </w:rPr>
            </w:pPr>
            <w:ins w:id="43" w:author="Deepanshu Gautam" w:date="2022-07-18T10:36:00Z">
              <w:r>
                <w:rPr>
                  <w:lang w:eastAsia="zh-CN"/>
                </w:rPr>
                <w:t>Application Provider</w:t>
              </w:r>
            </w:ins>
          </w:p>
        </w:tc>
        <w:tc>
          <w:tcPr>
            <w:tcW w:w="2694" w:type="dxa"/>
          </w:tcPr>
          <w:p w14:paraId="39F119F3" w14:textId="77777777" w:rsidR="00C96E85" w:rsidRDefault="00C96E85" w:rsidP="00C96E85">
            <w:pPr>
              <w:rPr>
                <w:ins w:id="44" w:author="Deepanshu Gautam" w:date="2022-07-18T10:33:00Z"/>
                <w:lang w:eastAsia="zh-CN"/>
              </w:rPr>
            </w:pPr>
            <w:ins w:id="45" w:author="Deepanshu Gautam" w:date="2022-07-18T10:39:00Z">
              <w:r>
                <w:rPr>
                  <w:lang w:eastAsia="zh-CN"/>
                </w:rPr>
                <w:t>Application Service Provider</w:t>
              </w:r>
            </w:ins>
          </w:p>
        </w:tc>
        <w:tc>
          <w:tcPr>
            <w:tcW w:w="4674" w:type="dxa"/>
          </w:tcPr>
          <w:p w14:paraId="717D51D8" w14:textId="107F2DBD" w:rsidR="00C96E85" w:rsidRDefault="00C96E85" w:rsidP="00C96E85">
            <w:pPr>
              <w:rPr>
                <w:ins w:id="46" w:author="Deepanshu Gautam" w:date="2022-07-18T10:33:00Z"/>
                <w:lang w:eastAsia="zh-CN"/>
              </w:rPr>
            </w:pPr>
            <w:ins w:id="47" w:author="Deepanshu Gautam" w:date="2022-07-18T10:50:00Z">
              <w:r w:rsidRPr="00FF7EE7">
                <w:rPr>
                  <w:lang w:eastAsia="zh-CN"/>
                </w:rPr>
                <w:t xml:space="preserve">Application </w:t>
              </w:r>
              <w:r>
                <w:rPr>
                  <w:lang w:eastAsia="zh-CN"/>
                </w:rPr>
                <w:t xml:space="preserve">Provider </w:t>
              </w:r>
              <w:r w:rsidRPr="00FF7EE7">
                <w:rPr>
                  <w:lang w:eastAsia="zh-CN"/>
                </w:rPr>
                <w:t xml:space="preserve">and Application </w:t>
              </w:r>
              <w:r>
                <w:rPr>
                  <w:lang w:eastAsia="zh-CN"/>
                </w:rPr>
                <w:t xml:space="preserve">Service Provider </w:t>
              </w:r>
              <w:r w:rsidRPr="00FF7EE7">
                <w:rPr>
                  <w:lang w:eastAsia="zh-CN"/>
                </w:rPr>
                <w:t xml:space="preserve">both referring to the </w:t>
              </w:r>
              <w:r>
                <w:rPr>
                  <w:lang w:eastAsia="zh-CN"/>
                </w:rPr>
                <w:t>application providers producing and requesting for the deployment of the applications.</w:t>
              </w:r>
            </w:ins>
          </w:p>
        </w:tc>
      </w:tr>
      <w:tr w:rsidR="00C96E85" w14:paraId="3B482523" w14:textId="77777777" w:rsidTr="005A478E">
        <w:trPr>
          <w:ins w:id="48" w:author="Deepanshu Gautam" w:date="2022-07-20T11:46:00Z"/>
        </w:trPr>
        <w:tc>
          <w:tcPr>
            <w:tcW w:w="2263" w:type="dxa"/>
          </w:tcPr>
          <w:p w14:paraId="729111F3" w14:textId="27832E81" w:rsidR="00C96E85" w:rsidRDefault="00C96E85" w:rsidP="00C96E85">
            <w:pPr>
              <w:rPr>
                <w:ins w:id="49" w:author="Deepanshu Gautam" w:date="2022-07-20T11:46:00Z"/>
                <w:lang w:eastAsia="zh-CN"/>
              </w:rPr>
            </w:pPr>
            <w:ins w:id="50" w:author="Deepanshu Gautam" w:date="2022-07-20T11:46:00Z">
              <w:del w:id="51" w:author="Deepanshu G" w:date="2023-02-28T19:56:00Z">
                <w:r w:rsidDel="004A5A83">
                  <w:rPr>
                    <w:lang w:eastAsia="zh-CN"/>
                  </w:rPr>
                  <w:delText>Region</w:delText>
                </w:r>
              </w:del>
            </w:ins>
          </w:p>
        </w:tc>
        <w:tc>
          <w:tcPr>
            <w:tcW w:w="2694" w:type="dxa"/>
          </w:tcPr>
          <w:p w14:paraId="426A7C48" w14:textId="7E769D73" w:rsidR="00C96E85" w:rsidRDefault="00C96E85" w:rsidP="00C96E85">
            <w:pPr>
              <w:rPr>
                <w:ins w:id="52" w:author="Deepanshu Gautam" w:date="2022-07-20T11:46:00Z"/>
                <w:lang w:eastAsia="zh-CN"/>
              </w:rPr>
            </w:pPr>
            <w:ins w:id="53" w:author="Deepanshu Gautam" w:date="2022-07-20T11:50:00Z">
              <w:del w:id="54" w:author="Deepanshu G" w:date="2023-02-28T19:56:00Z">
                <w:r w:rsidDel="004A5A83">
                  <w:rPr>
                    <w:lang w:eastAsia="zh-CN"/>
                  </w:rPr>
                  <w:delText>FFS</w:delText>
                </w:r>
              </w:del>
            </w:ins>
          </w:p>
        </w:tc>
        <w:tc>
          <w:tcPr>
            <w:tcW w:w="4674" w:type="dxa"/>
          </w:tcPr>
          <w:p w14:paraId="5996F4AD" w14:textId="068725FD" w:rsidR="00C96E85" w:rsidDel="004A5A83" w:rsidRDefault="00C96E85" w:rsidP="00C96E85">
            <w:pPr>
              <w:rPr>
                <w:del w:id="55" w:author="Deepanshu G" w:date="2023-02-28T19:56:00Z"/>
                <w:lang w:eastAsia="zh-CN" w:bidi="bn-BD"/>
              </w:rPr>
            </w:pPr>
            <w:ins w:id="56" w:author="Deepanshu Gautam" w:date="2022-07-20T11:49:00Z">
              <w:del w:id="57" w:author="Deepanshu G" w:date="2023-02-28T19:56:00Z">
                <w:r w:rsidDel="004A5A83">
                  <w:rPr>
                    <w:lang w:eastAsia="zh-CN" w:bidi="bn-BD"/>
                  </w:rPr>
                  <w:delText>T</w:delText>
                </w:r>
                <w:r w:rsidRPr="00915FBA" w:rsidDel="004A5A83">
                  <w:rPr>
                    <w:lang w:eastAsia="zh-CN" w:bidi="bn-BD"/>
                  </w:rPr>
                  <w:delText>he higher construct in the hierarchy exposed to a developer who wishes to deploy an Application on the Edge Cloud and broadly represents a geography</w:delText>
                </w:r>
                <w:r w:rsidDel="004A5A83">
                  <w:rPr>
                    <w:lang w:eastAsia="zh-CN" w:bidi="bn-BD"/>
                  </w:rPr>
                  <w:delText xml:space="preserve">. </w:delText>
                </w:r>
                <w:r w:rsidRPr="00DF5C29" w:rsidDel="004A5A83">
                  <w:rPr>
                    <w:lang w:eastAsia="zh-CN" w:bidi="bn-BD"/>
                  </w:rPr>
                  <w:delText>A Region typically contains one or multiple Availability Zones</w:delText>
                </w:r>
              </w:del>
            </w:ins>
          </w:p>
          <w:p w14:paraId="0A2EAA4E" w14:textId="09C8FBF5" w:rsidR="009064CA" w:rsidRDefault="009064CA" w:rsidP="00C96E85">
            <w:pPr>
              <w:rPr>
                <w:ins w:id="58" w:author="Deepanshu Gautam" w:date="2022-07-20T11:46:00Z"/>
                <w:lang w:eastAsia="zh-CN"/>
              </w:rPr>
            </w:pPr>
            <w:ins w:id="59" w:author="Deepanshu #145e" w:date="2022-08-25T12:41:00Z">
              <w:del w:id="60" w:author="Deepanshu G" w:date="2023-02-28T19:56:00Z">
                <w:r w:rsidDel="004A5A83">
                  <w:rPr>
                    <w:color w:val="7030A0"/>
                    <w:lang w:val="en-US"/>
                  </w:rPr>
                  <w:delText>An OP Region is equivalent to a Region on a public cloud</w:delText>
                </w:r>
              </w:del>
            </w:ins>
          </w:p>
        </w:tc>
      </w:tr>
      <w:tr w:rsidR="00C96E85" w14:paraId="2F10DDF3" w14:textId="77777777" w:rsidTr="005A478E">
        <w:trPr>
          <w:ins w:id="61" w:author="Deepanshu Gautam" w:date="2022-07-18T10:33:00Z"/>
        </w:trPr>
        <w:tc>
          <w:tcPr>
            <w:tcW w:w="2263" w:type="dxa"/>
          </w:tcPr>
          <w:p w14:paraId="46BE8C1C" w14:textId="390EE12B" w:rsidR="00C96E85" w:rsidRDefault="00C96E85" w:rsidP="00C96E85">
            <w:pPr>
              <w:rPr>
                <w:ins w:id="62" w:author="Deepanshu Gautam" w:date="2022-07-18T10:33:00Z"/>
                <w:lang w:eastAsia="zh-CN"/>
              </w:rPr>
            </w:pPr>
            <w:ins w:id="63" w:author="Deepanshu Gautam" w:date="2022-07-18T10:36:00Z">
              <w:del w:id="64" w:author="Deepanshu G" w:date="2023-02-28T19:56:00Z">
                <w:r w:rsidDel="004A5A83">
                  <w:rPr>
                    <w:lang w:eastAsia="zh-CN"/>
                  </w:rPr>
                  <w:delText>Availability Zone</w:delText>
                </w:r>
              </w:del>
            </w:ins>
          </w:p>
        </w:tc>
        <w:tc>
          <w:tcPr>
            <w:tcW w:w="2694" w:type="dxa"/>
          </w:tcPr>
          <w:p w14:paraId="1711E577" w14:textId="5C7614F5" w:rsidR="00C96E85" w:rsidRDefault="00C96E85" w:rsidP="00C96E85">
            <w:pPr>
              <w:rPr>
                <w:ins w:id="65" w:author="Deepanshu Gautam" w:date="2022-07-18T10:33:00Z"/>
                <w:lang w:eastAsia="zh-CN"/>
              </w:rPr>
            </w:pPr>
            <w:ins w:id="66" w:author="Deepanshu Gautam" w:date="2022-07-18T11:22:00Z">
              <w:del w:id="67" w:author="Deepanshu G" w:date="2023-02-28T19:56:00Z">
                <w:r w:rsidDel="004A5A83">
                  <w:rPr>
                    <w:lang w:eastAsia="zh-CN"/>
                  </w:rPr>
                  <w:delText>FFS</w:delText>
                </w:r>
              </w:del>
            </w:ins>
          </w:p>
        </w:tc>
        <w:tc>
          <w:tcPr>
            <w:tcW w:w="4674" w:type="dxa"/>
          </w:tcPr>
          <w:p w14:paraId="46AA71D1" w14:textId="017C6899" w:rsidR="00C96E85" w:rsidDel="004A5A83" w:rsidRDefault="00C96E85" w:rsidP="00C96E85">
            <w:pPr>
              <w:rPr>
                <w:del w:id="68" w:author="Deepanshu G" w:date="2023-02-28T19:56:00Z"/>
                <w:lang w:eastAsia="zh-CN"/>
              </w:rPr>
            </w:pPr>
            <w:ins w:id="69" w:author="Deepanshu Gautam" w:date="2022-07-20T11:47:00Z">
              <w:del w:id="70" w:author="Deepanshu G" w:date="2023-02-28T19:56:00Z">
                <w:r w:rsidRPr="00DF5C29" w:rsidDel="004A5A83">
                  <w:rPr>
                    <w:lang w:eastAsia="zh-CN"/>
                  </w:rPr>
                  <w:delText>An Availability Zone is the lowest level of abstraction exposed to a developer who wants to deploy an Application on the edge network</w:delText>
                </w:r>
                <w:r w:rsidDel="004A5A83">
                  <w:rPr>
                    <w:lang w:eastAsia="zh-CN"/>
                  </w:rPr>
                  <w:delText xml:space="preserve">. </w:delText>
                </w:r>
              </w:del>
            </w:ins>
            <w:ins w:id="71" w:author="Deepanshu Gautam" w:date="2022-07-20T11:53:00Z">
              <w:del w:id="72" w:author="Deepanshu G" w:date="2023-02-28T19:56:00Z">
                <w:r w:rsidDel="004A5A83">
                  <w:rPr>
                    <w:lang w:eastAsia="zh-CN"/>
                  </w:rPr>
                  <w:delText>The capability to create Cloudlets within an Availability Zone is to be provide by the OP.</w:delText>
                </w:r>
              </w:del>
            </w:ins>
          </w:p>
          <w:p w14:paraId="249CD129" w14:textId="1CC569BC" w:rsidR="009064CA" w:rsidRDefault="009064CA" w:rsidP="00C96E85">
            <w:pPr>
              <w:rPr>
                <w:ins w:id="73" w:author="Deepanshu Gautam" w:date="2022-07-18T10:33:00Z"/>
                <w:lang w:eastAsia="zh-CN"/>
              </w:rPr>
            </w:pPr>
            <w:ins w:id="74" w:author="Deepanshu #145e" w:date="2022-08-25T12:41:00Z">
              <w:del w:id="75" w:author="Deepanshu G" w:date="2023-02-28T19:56:00Z">
                <w:r w:rsidDel="004A5A83">
                  <w:rPr>
                    <w:color w:val="7030A0"/>
                    <w:lang w:val="en-US"/>
                  </w:rPr>
                  <w:delText>An OP Availability Zone is the equivalent of an Availability Zone on Public Cloud</w:delText>
                </w:r>
              </w:del>
            </w:ins>
          </w:p>
        </w:tc>
      </w:tr>
      <w:tr w:rsidR="004110B7" w14:paraId="5057D062" w14:textId="77777777" w:rsidTr="005A478E">
        <w:trPr>
          <w:ins w:id="76" w:author="DG" w:date="2023-01-30T11:07:00Z"/>
        </w:trPr>
        <w:tc>
          <w:tcPr>
            <w:tcW w:w="2263" w:type="dxa"/>
          </w:tcPr>
          <w:p w14:paraId="21FDCBA2" w14:textId="77777777" w:rsidR="00413F18" w:rsidRDefault="004110B7" w:rsidP="004110B7">
            <w:pPr>
              <w:rPr>
                <w:ins w:id="77" w:author="Deepanshu G" w:date="2023-03-03T04:33:00Z"/>
                <w:lang w:eastAsia="zh-CN"/>
              </w:rPr>
            </w:pPr>
            <w:ins w:id="78" w:author="DG" w:date="2023-01-30T11:07:00Z">
              <w:r>
                <w:rPr>
                  <w:lang w:eastAsia="zh-CN"/>
                </w:rPr>
                <w:lastRenderedPageBreak/>
                <w:t>Edge Cloud</w:t>
              </w:r>
            </w:ins>
          </w:p>
          <w:p w14:paraId="18B3A153" w14:textId="0F78F8FB" w:rsidR="004110B7" w:rsidRDefault="00157A7C" w:rsidP="004110B7">
            <w:pPr>
              <w:rPr>
                <w:ins w:id="79" w:author="DG" w:date="2023-01-30T11:07:00Z"/>
                <w:lang w:eastAsia="zh-CN"/>
              </w:rPr>
            </w:pPr>
            <w:ins w:id="80" w:author="DG" w:date="2023-01-30T18:41:00Z">
              <w:del w:id="81" w:author="Deepanshu G" w:date="2023-03-03T04:33:00Z">
                <w:r w:rsidDel="00413F18">
                  <w:rPr>
                    <w:lang w:eastAsia="zh-CN"/>
                  </w:rPr>
                  <w:delText>/Cloudlet</w:delText>
                </w:r>
              </w:del>
            </w:ins>
            <w:bookmarkStart w:id="82" w:name="_GoBack"/>
            <w:bookmarkEnd w:id="82"/>
          </w:p>
        </w:tc>
        <w:tc>
          <w:tcPr>
            <w:tcW w:w="2694" w:type="dxa"/>
          </w:tcPr>
          <w:p w14:paraId="3E40AE44" w14:textId="6E3D347B" w:rsidR="004110B7" w:rsidRDefault="004110B7" w:rsidP="004110B7">
            <w:pPr>
              <w:rPr>
                <w:ins w:id="83" w:author="DG" w:date="2023-01-30T11:07:00Z"/>
                <w:lang w:eastAsia="zh-CN"/>
              </w:rPr>
            </w:pPr>
            <w:ins w:id="84" w:author="DG" w:date="2023-01-30T11:07:00Z">
              <w:r>
                <w:rPr>
                  <w:lang w:eastAsia="zh-CN"/>
                </w:rPr>
                <w:t>EDN</w:t>
              </w:r>
            </w:ins>
          </w:p>
        </w:tc>
        <w:tc>
          <w:tcPr>
            <w:tcW w:w="4674" w:type="dxa"/>
          </w:tcPr>
          <w:p w14:paraId="3D1346BF" w14:textId="714964FE" w:rsidR="004110B7" w:rsidRDefault="004110B7" w:rsidP="004110B7">
            <w:pPr>
              <w:tabs>
                <w:tab w:val="left" w:pos="592"/>
                <w:tab w:val="left" w:pos="2989"/>
              </w:tabs>
              <w:overflowPunct w:val="0"/>
              <w:autoSpaceDE w:val="0"/>
              <w:autoSpaceDN w:val="0"/>
              <w:adjustRightInd w:val="0"/>
              <w:rPr>
                <w:ins w:id="85" w:author="DG" w:date="2023-01-30T11:07:00Z"/>
                <w:lang w:eastAsia="zh-CN"/>
              </w:rPr>
            </w:pPr>
            <w:ins w:id="86" w:author="DG" w:date="2023-01-30T11:07:00Z">
              <w:r>
                <w:rPr>
                  <w:lang w:eastAsia="zh-CN"/>
                </w:rPr>
                <w:t>The Applications are instantiated on an OP managed Edge Cloud</w:t>
              </w:r>
            </w:ins>
            <w:ins w:id="87" w:author="DG" w:date="2023-01-30T18:41:00Z">
              <w:r w:rsidR="00B61F4C">
                <w:rPr>
                  <w:lang w:eastAsia="zh-CN"/>
                </w:rPr>
                <w:t>/Cloudlet</w:t>
              </w:r>
            </w:ins>
            <w:ins w:id="88" w:author="DG" w:date="2023-01-30T11:07:00Z">
              <w:r>
                <w:rPr>
                  <w:lang w:eastAsia="zh-CN"/>
                </w:rPr>
                <w:t>. The edge Cloud contain resources utilized to provide edge services.</w:t>
              </w:r>
            </w:ins>
          </w:p>
          <w:p w14:paraId="526A3A9F" w14:textId="4EFD355A" w:rsidR="004110B7" w:rsidRDefault="004110B7" w:rsidP="004110B7">
            <w:pPr>
              <w:rPr>
                <w:ins w:id="89" w:author="DG" w:date="2023-01-30T11:07:00Z"/>
                <w:lang w:eastAsia="zh-CN"/>
              </w:rPr>
            </w:pPr>
            <w:ins w:id="90" w:author="DG" w:date="2023-01-30T11:07:00Z">
              <w:r>
                <w:rPr>
                  <w:lang w:eastAsia="zh-CN"/>
                </w:rPr>
                <w:t xml:space="preserve">EAS are </w:t>
              </w:r>
              <w:del w:id="91" w:author="Deepanshu G" w:date="2023-03-03T04:34:00Z">
                <w:r w:rsidDel="00413F18">
                  <w:rPr>
                    <w:lang w:eastAsia="zh-CN"/>
                  </w:rPr>
                  <w:delText>instaniated</w:delText>
                </w:r>
              </w:del>
            </w:ins>
            <w:ins w:id="92" w:author="Deepanshu G" w:date="2023-03-03T04:34:00Z">
              <w:r w:rsidR="00413F18">
                <w:rPr>
                  <w:lang w:eastAsia="zh-CN"/>
                </w:rPr>
                <w:t>instantiated</w:t>
              </w:r>
            </w:ins>
            <w:ins w:id="93" w:author="DG" w:date="2023-01-30T11:07:00Z">
              <w:r>
                <w:rPr>
                  <w:lang w:eastAsia="zh-CN"/>
                </w:rPr>
                <w:t xml:space="preserve"> on a EDN. Since, the EAS are mapped to Applications; EDN can be mapped to Edge Cloud.</w:t>
              </w:r>
            </w:ins>
          </w:p>
        </w:tc>
      </w:tr>
      <w:tr w:rsidR="004110B7" w14:paraId="3C9066C7" w14:textId="77777777" w:rsidTr="005A478E">
        <w:trPr>
          <w:ins w:id="94" w:author="Deepanshu Gautam" w:date="2022-07-18T10:35:00Z"/>
        </w:trPr>
        <w:tc>
          <w:tcPr>
            <w:tcW w:w="2263" w:type="dxa"/>
          </w:tcPr>
          <w:p w14:paraId="39721813" w14:textId="77777777" w:rsidR="004110B7" w:rsidRDefault="004110B7" w:rsidP="004110B7">
            <w:pPr>
              <w:rPr>
                <w:ins w:id="95" w:author="Deepanshu Gautam" w:date="2022-07-18T10:35:00Z"/>
                <w:lang w:eastAsia="zh-CN"/>
              </w:rPr>
            </w:pPr>
            <w:ins w:id="96" w:author="Deepanshu Gautam" w:date="2022-07-18T10:38:00Z">
              <w:r>
                <w:rPr>
                  <w:lang w:eastAsia="zh-CN"/>
                </w:rPr>
                <w:t>Operator Platform</w:t>
              </w:r>
            </w:ins>
          </w:p>
        </w:tc>
        <w:tc>
          <w:tcPr>
            <w:tcW w:w="2694" w:type="dxa"/>
          </w:tcPr>
          <w:p w14:paraId="691255AF" w14:textId="77777777" w:rsidR="004110B7" w:rsidRDefault="004110B7" w:rsidP="004110B7">
            <w:pPr>
              <w:rPr>
                <w:ins w:id="97" w:author="Deepanshu Gautam" w:date="2022-07-18T10:35:00Z"/>
                <w:lang w:eastAsia="zh-CN"/>
              </w:rPr>
            </w:pPr>
            <w:ins w:id="98" w:author="Deepanshu Gautam" w:date="2022-07-18T10:40:00Z">
              <w:r>
                <w:rPr>
                  <w:lang w:eastAsia="zh-CN"/>
                </w:rPr>
                <w:t>ECSP Management System</w:t>
              </w:r>
            </w:ins>
          </w:p>
        </w:tc>
        <w:tc>
          <w:tcPr>
            <w:tcW w:w="4674" w:type="dxa"/>
          </w:tcPr>
          <w:p w14:paraId="7F6E1108" w14:textId="608EADB7" w:rsidR="004110B7" w:rsidRDefault="004110B7" w:rsidP="004110B7">
            <w:pPr>
              <w:rPr>
                <w:ins w:id="99" w:author="Deepanshu Gautam" w:date="2022-07-18T10:35:00Z"/>
                <w:lang w:eastAsia="zh-CN"/>
              </w:rPr>
            </w:pPr>
            <w:ins w:id="100" w:author="Deepanshu Gautam" w:date="2022-07-18T11:20:00Z">
              <w:r>
                <w:rPr>
                  <w:lang w:eastAsia="zh-CN"/>
                </w:rPr>
                <w:t xml:space="preserve">Both Operator </w:t>
              </w:r>
            </w:ins>
            <w:ins w:id="101" w:author="Deepanshu Gautam" w:date="2022-07-18T11:21:00Z">
              <w:r>
                <w:rPr>
                  <w:lang w:eastAsia="zh-CN"/>
                </w:rPr>
                <w:t>Platform</w:t>
              </w:r>
            </w:ins>
            <w:ins w:id="102" w:author="DG" w:date="2023-01-30T11:08:00Z">
              <w:r w:rsidR="00127728">
                <w:rPr>
                  <w:lang w:eastAsia="zh-CN"/>
                </w:rPr>
                <w:t xml:space="preserve"> (</w:t>
              </w:r>
            </w:ins>
            <w:ins w:id="103" w:author="DG" w:date="2023-01-30T11:09:00Z">
              <w:r w:rsidR="00127728">
                <w:rPr>
                  <w:lang w:eastAsia="zh-CN"/>
                </w:rPr>
                <w:t>Capability Exposure Role</w:t>
              </w:r>
            </w:ins>
            <w:ins w:id="104" w:author="DG" w:date="2023-01-30T11:08:00Z">
              <w:r w:rsidR="00127728">
                <w:rPr>
                  <w:lang w:eastAsia="zh-CN"/>
                </w:rPr>
                <w:t>)</w:t>
              </w:r>
            </w:ins>
            <w:ins w:id="105" w:author="Deepanshu Gautam" w:date="2022-07-18T11:20:00Z">
              <w:r>
                <w:rPr>
                  <w:lang w:eastAsia="zh-CN"/>
                </w:rPr>
                <w:t xml:space="preserve"> and the </w:t>
              </w:r>
            </w:ins>
            <w:ins w:id="106" w:author="Deepanshu Gautam" w:date="2022-07-18T11:21:00Z">
              <w:r w:rsidRPr="001E14BC">
                <w:rPr>
                  <w:lang w:eastAsia="zh-CN"/>
                </w:rPr>
                <w:t>ECSP Management System</w:t>
              </w:r>
              <w:r>
                <w:rPr>
                  <w:lang w:eastAsia="zh-CN"/>
                </w:rPr>
                <w:t xml:space="preserve"> are the entities which exposes interface and management service towards ASP.</w:t>
              </w:r>
            </w:ins>
          </w:p>
        </w:tc>
      </w:tr>
      <w:tr w:rsidR="004110B7" w14:paraId="2848E966" w14:textId="77777777" w:rsidTr="005A478E">
        <w:trPr>
          <w:ins w:id="107" w:author="Deepanshu Gautam" w:date="2022-07-18T10:35:00Z"/>
        </w:trPr>
        <w:tc>
          <w:tcPr>
            <w:tcW w:w="2263" w:type="dxa"/>
          </w:tcPr>
          <w:p w14:paraId="0AC3B856" w14:textId="77777777" w:rsidR="004110B7" w:rsidRDefault="004110B7" w:rsidP="004110B7">
            <w:pPr>
              <w:rPr>
                <w:ins w:id="108" w:author="Deepanshu Gautam" w:date="2022-07-18T10:35:00Z"/>
                <w:lang w:eastAsia="zh-CN"/>
              </w:rPr>
            </w:pPr>
            <w:ins w:id="109" w:author="Deepanshu Gautam" w:date="2022-07-18T10:40:00Z">
              <w:r>
                <w:rPr>
                  <w:lang w:eastAsia="zh-CN"/>
                </w:rPr>
                <w:t>Northbound Interface</w:t>
              </w:r>
            </w:ins>
          </w:p>
        </w:tc>
        <w:tc>
          <w:tcPr>
            <w:tcW w:w="2694" w:type="dxa"/>
          </w:tcPr>
          <w:p w14:paraId="11837F21" w14:textId="77777777" w:rsidR="004110B7" w:rsidRDefault="004110B7" w:rsidP="004110B7">
            <w:pPr>
              <w:rPr>
                <w:ins w:id="110" w:author="Deepanshu Gautam" w:date="2022-07-18T10:35:00Z"/>
                <w:lang w:eastAsia="zh-CN"/>
              </w:rPr>
            </w:pPr>
            <w:ins w:id="111" w:author="Deepanshu Gautam" w:date="2022-07-18T10:41:00Z">
              <w:r w:rsidRPr="0016513D">
                <w:rPr>
                  <w:lang w:eastAsia="zh-CN"/>
                </w:rPr>
                <w:t>Management services for Edge Computing lifecycle management</w:t>
              </w:r>
            </w:ins>
          </w:p>
        </w:tc>
        <w:tc>
          <w:tcPr>
            <w:tcW w:w="4674" w:type="dxa"/>
          </w:tcPr>
          <w:p w14:paraId="7D21B0F9" w14:textId="77777777" w:rsidR="004110B7" w:rsidRDefault="004110B7" w:rsidP="004110B7">
            <w:pPr>
              <w:rPr>
                <w:ins w:id="112" w:author="Deepanshu G" w:date="2023-02-28T16:13:00Z"/>
                <w:lang w:eastAsia="zh-CN"/>
              </w:rPr>
            </w:pPr>
            <w:ins w:id="113" w:author="Deepanshu Gautam" w:date="2022-07-18T11:15:00Z">
              <w:r>
                <w:rPr>
                  <w:lang w:eastAsia="zh-CN"/>
                </w:rPr>
                <w:t xml:space="preserve">NBI maps to management service, enabling LCM for EAS, exposed towards </w:t>
              </w:r>
            </w:ins>
            <w:ins w:id="114" w:author="Deepanshu Gautam" w:date="2022-07-18T11:16:00Z">
              <w:r>
                <w:rPr>
                  <w:lang w:eastAsia="zh-CN"/>
                </w:rPr>
                <w:t>ASP.</w:t>
              </w:r>
            </w:ins>
          </w:p>
          <w:p w14:paraId="7CB0DE31" w14:textId="70A1C95B" w:rsidR="005F6185" w:rsidRDefault="005F6185" w:rsidP="004110B7">
            <w:pPr>
              <w:rPr>
                <w:ins w:id="115" w:author="Deepanshu Gautam" w:date="2022-07-18T10:35:00Z"/>
                <w:lang w:eastAsia="zh-CN"/>
              </w:rPr>
            </w:pPr>
            <w:ins w:id="116" w:author="Deepanshu G" w:date="2023-02-28T16:13:00Z">
              <w:r>
                <w:rPr>
                  <w:lang w:eastAsia="zh-CN"/>
                </w:rPr>
                <w:t>Note: The term “NBI” does not relates to edge computing only, rather it is a generic term which can apply elsewhere.</w:t>
              </w:r>
            </w:ins>
          </w:p>
        </w:tc>
      </w:tr>
      <w:tr w:rsidR="004110B7" w14:paraId="1BF6BA1E" w14:textId="77777777" w:rsidTr="005A478E">
        <w:trPr>
          <w:ins w:id="117" w:author="Deepanshu Gautam" w:date="2022-07-18T10:35:00Z"/>
        </w:trPr>
        <w:tc>
          <w:tcPr>
            <w:tcW w:w="2263" w:type="dxa"/>
          </w:tcPr>
          <w:p w14:paraId="102EC19A" w14:textId="77777777" w:rsidR="004110B7" w:rsidRDefault="004110B7" w:rsidP="004110B7">
            <w:pPr>
              <w:rPr>
                <w:ins w:id="118" w:author="Deepanshu Gautam" w:date="2022-07-18T10:35:00Z"/>
                <w:lang w:eastAsia="zh-CN"/>
              </w:rPr>
            </w:pPr>
          </w:p>
        </w:tc>
        <w:tc>
          <w:tcPr>
            <w:tcW w:w="2694" w:type="dxa"/>
          </w:tcPr>
          <w:p w14:paraId="6CC5F8B9" w14:textId="77777777" w:rsidR="004110B7" w:rsidRDefault="004110B7" w:rsidP="004110B7">
            <w:pPr>
              <w:rPr>
                <w:ins w:id="119" w:author="Deepanshu Gautam" w:date="2022-07-18T10:35:00Z"/>
                <w:lang w:eastAsia="zh-CN"/>
              </w:rPr>
            </w:pPr>
          </w:p>
        </w:tc>
        <w:tc>
          <w:tcPr>
            <w:tcW w:w="4674" w:type="dxa"/>
          </w:tcPr>
          <w:p w14:paraId="01E3D1DD" w14:textId="77777777" w:rsidR="004110B7" w:rsidRDefault="004110B7" w:rsidP="004110B7">
            <w:pPr>
              <w:rPr>
                <w:ins w:id="120" w:author="Deepanshu Gautam" w:date="2022-07-18T10:35:00Z"/>
                <w:lang w:eastAsia="zh-CN"/>
              </w:rPr>
            </w:pPr>
          </w:p>
        </w:tc>
      </w:tr>
    </w:tbl>
    <w:p w14:paraId="3A9F22D7" w14:textId="77777777" w:rsidR="00E20F83" w:rsidRDefault="00E20F83" w:rsidP="00AA4DBD"/>
    <w:sectPr w:rsidR="00E20F83">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DA77CB" w14:textId="77777777" w:rsidR="00FD2BA3" w:rsidRDefault="00FD2BA3">
      <w:r>
        <w:separator/>
      </w:r>
    </w:p>
  </w:endnote>
  <w:endnote w:type="continuationSeparator" w:id="0">
    <w:p w14:paraId="08D87612" w14:textId="77777777" w:rsidR="00FD2BA3" w:rsidRDefault="00FD2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D4B48" w:rsidRDefault="005D4B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300F0D" w14:textId="77777777" w:rsidR="00FD2BA3" w:rsidRDefault="00FD2BA3">
      <w:r>
        <w:separator/>
      </w:r>
    </w:p>
  </w:footnote>
  <w:footnote w:type="continuationSeparator" w:id="0">
    <w:p w14:paraId="21824A05" w14:textId="77777777" w:rsidR="00FD2BA3" w:rsidRDefault="00FD2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398B7B93" w:rsidR="005D4B48" w:rsidRDefault="005D4B4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2DB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0F19079E" w:rsidR="005D4B48" w:rsidRDefault="005D4B4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E2DBB">
      <w:rPr>
        <w:rFonts w:ascii="Arial" w:hAnsi="Arial" w:cs="Arial"/>
        <w:b/>
        <w:noProof/>
        <w:sz w:val="18"/>
        <w:szCs w:val="18"/>
      </w:rPr>
      <w:t>3</w:t>
    </w:r>
    <w:r>
      <w:rPr>
        <w:rFonts w:ascii="Arial" w:hAnsi="Arial" w:cs="Arial"/>
        <w:b/>
        <w:sz w:val="18"/>
        <w:szCs w:val="18"/>
      </w:rPr>
      <w:fldChar w:fldCharType="end"/>
    </w:r>
  </w:p>
  <w:p w14:paraId="13C538E8" w14:textId="3870A917" w:rsidR="005D4B48" w:rsidRDefault="005D4B4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2DB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D4B48" w:rsidRDefault="005D4B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B561F5"/>
    <w:multiLevelType w:val="multilevel"/>
    <w:tmpl w:val="9466929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02B725D"/>
    <w:multiLevelType w:val="multilevel"/>
    <w:tmpl w:val="37C6F26C"/>
    <w:lvl w:ilvl="0">
      <w:start w:val="4"/>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E4372D"/>
    <w:multiLevelType w:val="hybridMultilevel"/>
    <w:tmpl w:val="FB1AAEE0"/>
    <w:lvl w:ilvl="0" w:tplc="4009000F">
      <w:start w:val="1"/>
      <w:numFmt w:val="decimal"/>
      <w:lvlText w:val="%1."/>
      <w:lvlJc w:val="left"/>
      <w:pPr>
        <w:ind w:left="720" w:hanging="360"/>
      </w:p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3974518A"/>
    <w:multiLevelType w:val="hybridMultilevel"/>
    <w:tmpl w:val="E1EE2B30"/>
    <w:lvl w:ilvl="0" w:tplc="2014EB6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58C721C2"/>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8FC7B3D"/>
    <w:multiLevelType w:val="hybridMultilevel"/>
    <w:tmpl w:val="6DFCD8C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686404EB"/>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BDA1BD5"/>
    <w:multiLevelType w:val="hybridMultilevel"/>
    <w:tmpl w:val="ABE2AC8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8"/>
  </w:num>
  <w:num w:numId="6">
    <w:abstractNumId w:val="5"/>
  </w:num>
  <w:num w:numId="7">
    <w:abstractNumId w:val="11"/>
  </w:num>
  <w:num w:numId="8">
    <w:abstractNumId w:val="4"/>
  </w:num>
  <w:num w:numId="9">
    <w:abstractNumId w:val="7"/>
  </w:num>
  <w:num w:numId="10">
    <w:abstractNumId w:val="3"/>
  </w:num>
  <w:num w:numId="11">
    <w:abstractNumId w:val="2"/>
  </w:num>
  <w:num w:numId="12">
    <w:abstractNumId w:val="6"/>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Gautam">
    <w15:presenceInfo w15:providerId="None" w15:userId="Deepanshu Gautam"/>
  </w15:person>
  <w15:person w15:author="Deepanshu G">
    <w15:presenceInfo w15:providerId="None" w15:userId="Deepanshu G"/>
  </w15:person>
  <w15:person w15:author="DG">
    <w15:presenceInfo w15:providerId="None" w15:userId="DG"/>
  </w15:person>
  <w15:person w15:author="Deepanshu #145e">
    <w15:presenceInfo w15:providerId="None" w15:userId="Deepanshu #14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B2"/>
    <w:rsid w:val="0000699D"/>
    <w:rsid w:val="0000713B"/>
    <w:rsid w:val="0001122D"/>
    <w:rsid w:val="000125B0"/>
    <w:rsid w:val="0001403C"/>
    <w:rsid w:val="000201D4"/>
    <w:rsid w:val="00021F9A"/>
    <w:rsid w:val="00023C24"/>
    <w:rsid w:val="00030AEC"/>
    <w:rsid w:val="00030ED2"/>
    <w:rsid w:val="00033397"/>
    <w:rsid w:val="00036C4D"/>
    <w:rsid w:val="00040095"/>
    <w:rsid w:val="0004062C"/>
    <w:rsid w:val="00045730"/>
    <w:rsid w:val="00050DEC"/>
    <w:rsid w:val="00051834"/>
    <w:rsid w:val="00051E2C"/>
    <w:rsid w:val="00054A22"/>
    <w:rsid w:val="00062023"/>
    <w:rsid w:val="000655A6"/>
    <w:rsid w:val="00065898"/>
    <w:rsid w:val="00065FE8"/>
    <w:rsid w:val="000664CF"/>
    <w:rsid w:val="00073DEA"/>
    <w:rsid w:val="00074157"/>
    <w:rsid w:val="0007524A"/>
    <w:rsid w:val="00075C17"/>
    <w:rsid w:val="000769BB"/>
    <w:rsid w:val="00080512"/>
    <w:rsid w:val="000821B8"/>
    <w:rsid w:val="000937E3"/>
    <w:rsid w:val="00095C40"/>
    <w:rsid w:val="00097144"/>
    <w:rsid w:val="000A228F"/>
    <w:rsid w:val="000A5BB9"/>
    <w:rsid w:val="000C08D0"/>
    <w:rsid w:val="000C17A9"/>
    <w:rsid w:val="000C47C3"/>
    <w:rsid w:val="000C7701"/>
    <w:rsid w:val="000D4AAC"/>
    <w:rsid w:val="000D58AB"/>
    <w:rsid w:val="000D5BA1"/>
    <w:rsid w:val="000E02EC"/>
    <w:rsid w:val="000E2DBB"/>
    <w:rsid w:val="000F19CE"/>
    <w:rsid w:val="000F2288"/>
    <w:rsid w:val="000F5B2B"/>
    <w:rsid w:val="001003D8"/>
    <w:rsid w:val="00101467"/>
    <w:rsid w:val="00102068"/>
    <w:rsid w:val="0010330B"/>
    <w:rsid w:val="00110E52"/>
    <w:rsid w:val="00111F94"/>
    <w:rsid w:val="00112C20"/>
    <w:rsid w:val="0011317F"/>
    <w:rsid w:val="00116ED3"/>
    <w:rsid w:val="001216A0"/>
    <w:rsid w:val="00122935"/>
    <w:rsid w:val="00123F49"/>
    <w:rsid w:val="001247E6"/>
    <w:rsid w:val="00127455"/>
    <w:rsid w:val="00127728"/>
    <w:rsid w:val="001320B0"/>
    <w:rsid w:val="00132F51"/>
    <w:rsid w:val="00133525"/>
    <w:rsid w:val="0014392E"/>
    <w:rsid w:val="00147BAD"/>
    <w:rsid w:val="00156B91"/>
    <w:rsid w:val="00157A7C"/>
    <w:rsid w:val="001607BF"/>
    <w:rsid w:val="00162BFF"/>
    <w:rsid w:val="001645B5"/>
    <w:rsid w:val="0016513D"/>
    <w:rsid w:val="00165510"/>
    <w:rsid w:val="0017041B"/>
    <w:rsid w:val="00170CD5"/>
    <w:rsid w:val="00170E76"/>
    <w:rsid w:val="00173224"/>
    <w:rsid w:val="00174C79"/>
    <w:rsid w:val="001764FD"/>
    <w:rsid w:val="00176D67"/>
    <w:rsid w:val="00181098"/>
    <w:rsid w:val="00182711"/>
    <w:rsid w:val="0018358B"/>
    <w:rsid w:val="001852C0"/>
    <w:rsid w:val="00186E72"/>
    <w:rsid w:val="00197195"/>
    <w:rsid w:val="001A144C"/>
    <w:rsid w:val="001A4C42"/>
    <w:rsid w:val="001A57DA"/>
    <w:rsid w:val="001A648E"/>
    <w:rsid w:val="001A6623"/>
    <w:rsid w:val="001A7420"/>
    <w:rsid w:val="001A78C0"/>
    <w:rsid w:val="001B63E7"/>
    <w:rsid w:val="001B6637"/>
    <w:rsid w:val="001C0A4E"/>
    <w:rsid w:val="001C21C3"/>
    <w:rsid w:val="001C3DA3"/>
    <w:rsid w:val="001D02C2"/>
    <w:rsid w:val="001D6101"/>
    <w:rsid w:val="001E14BC"/>
    <w:rsid w:val="001E312B"/>
    <w:rsid w:val="001E3C79"/>
    <w:rsid w:val="001E473D"/>
    <w:rsid w:val="001E47B7"/>
    <w:rsid w:val="001F0C1D"/>
    <w:rsid w:val="001F1132"/>
    <w:rsid w:val="001F168B"/>
    <w:rsid w:val="00201F5E"/>
    <w:rsid w:val="002029A3"/>
    <w:rsid w:val="002051CA"/>
    <w:rsid w:val="002112DF"/>
    <w:rsid w:val="002113AD"/>
    <w:rsid w:val="002125BC"/>
    <w:rsid w:val="0021352D"/>
    <w:rsid w:val="002218BC"/>
    <w:rsid w:val="00224220"/>
    <w:rsid w:val="002248F9"/>
    <w:rsid w:val="002347A2"/>
    <w:rsid w:val="00240E1B"/>
    <w:rsid w:val="002458BC"/>
    <w:rsid w:val="00246A45"/>
    <w:rsid w:val="00246BAA"/>
    <w:rsid w:val="00247F66"/>
    <w:rsid w:val="00250E2E"/>
    <w:rsid w:val="00253FE2"/>
    <w:rsid w:val="00262B0E"/>
    <w:rsid w:val="00264E30"/>
    <w:rsid w:val="0026579F"/>
    <w:rsid w:val="002675F0"/>
    <w:rsid w:val="002740B7"/>
    <w:rsid w:val="002760EE"/>
    <w:rsid w:val="00277ED8"/>
    <w:rsid w:val="002830FA"/>
    <w:rsid w:val="00295482"/>
    <w:rsid w:val="0029663C"/>
    <w:rsid w:val="002A3363"/>
    <w:rsid w:val="002A3DD3"/>
    <w:rsid w:val="002A51E9"/>
    <w:rsid w:val="002A627F"/>
    <w:rsid w:val="002A6696"/>
    <w:rsid w:val="002B25C4"/>
    <w:rsid w:val="002B2F25"/>
    <w:rsid w:val="002B4EAA"/>
    <w:rsid w:val="002B6339"/>
    <w:rsid w:val="002C4B00"/>
    <w:rsid w:val="002D015F"/>
    <w:rsid w:val="002D1A03"/>
    <w:rsid w:val="002D20E7"/>
    <w:rsid w:val="002D34BB"/>
    <w:rsid w:val="002D46A9"/>
    <w:rsid w:val="002D486D"/>
    <w:rsid w:val="002D5275"/>
    <w:rsid w:val="002D556F"/>
    <w:rsid w:val="002D71B4"/>
    <w:rsid w:val="002E00EE"/>
    <w:rsid w:val="002E6228"/>
    <w:rsid w:val="002E67E3"/>
    <w:rsid w:val="002F2425"/>
    <w:rsid w:val="002F40B8"/>
    <w:rsid w:val="003001EF"/>
    <w:rsid w:val="00301104"/>
    <w:rsid w:val="00302723"/>
    <w:rsid w:val="003172DC"/>
    <w:rsid w:val="003177B2"/>
    <w:rsid w:val="00317A26"/>
    <w:rsid w:val="00317D53"/>
    <w:rsid w:val="00320095"/>
    <w:rsid w:val="00320F7B"/>
    <w:rsid w:val="00324518"/>
    <w:rsid w:val="00326F66"/>
    <w:rsid w:val="003273E3"/>
    <w:rsid w:val="00345D1E"/>
    <w:rsid w:val="00352064"/>
    <w:rsid w:val="0035462D"/>
    <w:rsid w:val="00356289"/>
    <w:rsid w:val="00356555"/>
    <w:rsid w:val="00357953"/>
    <w:rsid w:val="00364698"/>
    <w:rsid w:val="00365371"/>
    <w:rsid w:val="00366306"/>
    <w:rsid w:val="00370594"/>
    <w:rsid w:val="00371AC9"/>
    <w:rsid w:val="00372C0C"/>
    <w:rsid w:val="003765B8"/>
    <w:rsid w:val="0037731A"/>
    <w:rsid w:val="0038122C"/>
    <w:rsid w:val="00387390"/>
    <w:rsid w:val="00396AD9"/>
    <w:rsid w:val="00396B30"/>
    <w:rsid w:val="003A0C37"/>
    <w:rsid w:val="003A39FA"/>
    <w:rsid w:val="003B3230"/>
    <w:rsid w:val="003B517B"/>
    <w:rsid w:val="003C02F7"/>
    <w:rsid w:val="003C16BD"/>
    <w:rsid w:val="003C2568"/>
    <w:rsid w:val="003C3971"/>
    <w:rsid w:val="003C44ED"/>
    <w:rsid w:val="003C696F"/>
    <w:rsid w:val="003C74C4"/>
    <w:rsid w:val="003D16B7"/>
    <w:rsid w:val="003D5043"/>
    <w:rsid w:val="003D759A"/>
    <w:rsid w:val="003E2973"/>
    <w:rsid w:val="003F1B1D"/>
    <w:rsid w:val="003F5327"/>
    <w:rsid w:val="003F5727"/>
    <w:rsid w:val="003F5C5D"/>
    <w:rsid w:val="003F75BF"/>
    <w:rsid w:val="004009B8"/>
    <w:rsid w:val="004010AA"/>
    <w:rsid w:val="00405634"/>
    <w:rsid w:val="004110B7"/>
    <w:rsid w:val="00413F18"/>
    <w:rsid w:val="00417BD6"/>
    <w:rsid w:val="00423334"/>
    <w:rsid w:val="004246DE"/>
    <w:rsid w:val="004345EC"/>
    <w:rsid w:val="004377B3"/>
    <w:rsid w:val="00443AA0"/>
    <w:rsid w:val="0044528F"/>
    <w:rsid w:val="00451869"/>
    <w:rsid w:val="00451F72"/>
    <w:rsid w:val="00454E49"/>
    <w:rsid w:val="00457141"/>
    <w:rsid w:val="00460379"/>
    <w:rsid w:val="00465515"/>
    <w:rsid w:val="00470165"/>
    <w:rsid w:val="00471326"/>
    <w:rsid w:val="0047424A"/>
    <w:rsid w:val="004764A8"/>
    <w:rsid w:val="004800CF"/>
    <w:rsid w:val="004811D3"/>
    <w:rsid w:val="00484296"/>
    <w:rsid w:val="004842A1"/>
    <w:rsid w:val="0048622D"/>
    <w:rsid w:val="004915DA"/>
    <w:rsid w:val="00494B20"/>
    <w:rsid w:val="0049751D"/>
    <w:rsid w:val="00497C5F"/>
    <w:rsid w:val="004A0141"/>
    <w:rsid w:val="004A0FCC"/>
    <w:rsid w:val="004A1416"/>
    <w:rsid w:val="004A2783"/>
    <w:rsid w:val="004A2E9D"/>
    <w:rsid w:val="004A4D7C"/>
    <w:rsid w:val="004A5A83"/>
    <w:rsid w:val="004A6B99"/>
    <w:rsid w:val="004B4ADB"/>
    <w:rsid w:val="004C06E7"/>
    <w:rsid w:val="004C30AC"/>
    <w:rsid w:val="004C3957"/>
    <w:rsid w:val="004C4C04"/>
    <w:rsid w:val="004D0B27"/>
    <w:rsid w:val="004D2F52"/>
    <w:rsid w:val="004D3578"/>
    <w:rsid w:val="004D6341"/>
    <w:rsid w:val="004E08DD"/>
    <w:rsid w:val="004E135D"/>
    <w:rsid w:val="004E1439"/>
    <w:rsid w:val="004E213A"/>
    <w:rsid w:val="004E4248"/>
    <w:rsid w:val="004F0988"/>
    <w:rsid w:val="004F0D73"/>
    <w:rsid w:val="004F1727"/>
    <w:rsid w:val="004F3340"/>
    <w:rsid w:val="004F6D94"/>
    <w:rsid w:val="00501404"/>
    <w:rsid w:val="00507CF1"/>
    <w:rsid w:val="00510A07"/>
    <w:rsid w:val="005122AA"/>
    <w:rsid w:val="00512D0D"/>
    <w:rsid w:val="00516975"/>
    <w:rsid w:val="00516EE8"/>
    <w:rsid w:val="00516F9B"/>
    <w:rsid w:val="005171B2"/>
    <w:rsid w:val="00520C93"/>
    <w:rsid w:val="00520E74"/>
    <w:rsid w:val="00527200"/>
    <w:rsid w:val="005307C2"/>
    <w:rsid w:val="0053388B"/>
    <w:rsid w:val="00535773"/>
    <w:rsid w:val="0053627E"/>
    <w:rsid w:val="00537034"/>
    <w:rsid w:val="005409CA"/>
    <w:rsid w:val="00543E6C"/>
    <w:rsid w:val="00553415"/>
    <w:rsid w:val="005549CB"/>
    <w:rsid w:val="00556159"/>
    <w:rsid w:val="00560644"/>
    <w:rsid w:val="00562DA9"/>
    <w:rsid w:val="00565087"/>
    <w:rsid w:val="00565124"/>
    <w:rsid w:val="00575FDF"/>
    <w:rsid w:val="0057752F"/>
    <w:rsid w:val="0058001A"/>
    <w:rsid w:val="00583B57"/>
    <w:rsid w:val="005876A5"/>
    <w:rsid w:val="00590149"/>
    <w:rsid w:val="005924F0"/>
    <w:rsid w:val="00597B11"/>
    <w:rsid w:val="005A062F"/>
    <w:rsid w:val="005A06BD"/>
    <w:rsid w:val="005A2C7B"/>
    <w:rsid w:val="005A37A8"/>
    <w:rsid w:val="005A4D01"/>
    <w:rsid w:val="005A6234"/>
    <w:rsid w:val="005B0BCC"/>
    <w:rsid w:val="005B0F5D"/>
    <w:rsid w:val="005B1881"/>
    <w:rsid w:val="005B4421"/>
    <w:rsid w:val="005B4F17"/>
    <w:rsid w:val="005B61DC"/>
    <w:rsid w:val="005B6C99"/>
    <w:rsid w:val="005B6CD6"/>
    <w:rsid w:val="005C2908"/>
    <w:rsid w:val="005C2ABB"/>
    <w:rsid w:val="005C44C3"/>
    <w:rsid w:val="005D048D"/>
    <w:rsid w:val="005D07C0"/>
    <w:rsid w:val="005D2E01"/>
    <w:rsid w:val="005D4B48"/>
    <w:rsid w:val="005D4F15"/>
    <w:rsid w:val="005D6DC3"/>
    <w:rsid w:val="005D70D9"/>
    <w:rsid w:val="005D7526"/>
    <w:rsid w:val="005E22C2"/>
    <w:rsid w:val="005E4BB2"/>
    <w:rsid w:val="005E4C16"/>
    <w:rsid w:val="005E503F"/>
    <w:rsid w:val="005E6A74"/>
    <w:rsid w:val="005E7456"/>
    <w:rsid w:val="005E7EB8"/>
    <w:rsid w:val="005F1CB3"/>
    <w:rsid w:val="005F3596"/>
    <w:rsid w:val="005F4806"/>
    <w:rsid w:val="005F6185"/>
    <w:rsid w:val="005F7357"/>
    <w:rsid w:val="005F788A"/>
    <w:rsid w:val="00602AEA"/>
    <w:rsid w:val="006032A5"/>
    <w:rsid w:val="00604BB8"/>
    <w:rsid w:val="00606961"/>
    <w:rsid w:val="00606D13"/>
    <w:rsid w:val="00610385"/>
    <w:rsid w:val="00611008"/>
    <w:rsid w:val="00614FDF"/>
    <w:rsid w:val="0061593D"/>
    <w:rsid w:val="00620239"/>
    <w:rsid w:val="00621DED"/>
    <w:rsid w:val="00622277"/>
    <w:rsid w:val="00622708"/>
    <w:rsid w:val="00627DE9"/>
    <w:rsid w:val="00627DFF"/>
    <w:rsid w:val="0063086E"/>
    <w:rsid w:val="0063543D"/>
    <w:rsid w:val="006431D6"/>
    <w:rsid w:val="00643E38"/>
    <w:rsid w:val="00646073"/>
    <w:rsid w:val="00646392"/>
    <w:rsid w:val="00646692"/>
    <w:rsid w:val="00647114"/>
    <w:rsid w:val="00647B0A"/>
    <w:rsid w:val="00656AC1"/>
    <w:rsid w:val="00657FC2"/>
    <w:rsid w:val="00661252"/>
    <w:rsid w:val="006629E4"/>
    <w:rsid w:val="00663F17"/>
    <w:rsid w:val="00666DCC"/>
    <w:rsid w:val="00673A9B"/>
    <w:rsid w:val="00687897"/>
    <w:rsid w:val="006912E9"/>
    <w:rsid w:val="00696F85"/>
    <w:rsid w:val="006975A5"/>
    <w:rsid w:val="00697B15"/>
    <w:rsid w:val="006A323F"/>
    <w:rsid w:val="006A3AB9"/>
    <w:rsid w:val="006A4B21"/>
    <w:rsid w:val="006A5AED"/>
    <w:rsid w:val="006B30D0"/>
    <w:rsid w:val="006B4609"/>
    <w:rsid w:val="006B481D"/>
    <w:rsid w:val="006B67F5"/>
    <w:rsid w:val="006B6DCE"/>
    <w:rsid w:val="006C2ACB"/>
    <w:rsid w:val="006C3D95"/>
    <w:rsid w:val="006D0A03"/>
    <w:rsid w:val="006E0A90"/>
    <w:rsid w:val="006E0F3A"/>
    <w:rsid w:val="006E3132"/>
    <w:rsid w:val="006E5C86"/>
    <w:rsid w:val="006E6752"/>
    <w:rsid w:val="006E7064"/>
    <w:rsid w:val="006F7DBD"/>
    <w:rsid w:val="00701116"/>
    <w:rsid w:val="007014DE"/>
    <w:rsid w:val="00701876"/>
    <w:rsid w:val="007039CC"/>
    <w:rsid w:val="007043B3"/>
    <w:rsid w:val="007065F8"/>
    <w:rsid w:val="00707FD8"/>
    <w:rsid w:val="0071174C"/>
    <w:rsid w:val="007121D2"/>
    <w:rsid w:val="00713C44"/>
    <w:rsid w:val="00715755"/>
    <w:rsid w:val="00717352"/>
    <w:rsid w:val="00717E0C"/>
    <w:rsid w:val="0072034F"/>
    <w:rsid w:val="007234AB"/>
    <w:rsid w:val="00725BE1"/>
    <w:rsid w:val="0072634A"/>
    <w:rsid w:val="00727CF9"/>
    <w:rsid w:val="0073219B"/>
    <w:rsid w:val="00732C82"/>
    <w:rsid w:val="00734A5B"/>
    <w:rsid w:val="0074026F"/>
    <w:rsid w:val="00740F38"/>
    <w:rsid w:val="00741085"/>
    <w:rsid w:val="007429F6"/>
    <w:rsid w:val="007438F7"/>
    <w:rsid w:val="00743C79"/>
    <w:rsid w:val="00744E76"/>
    <w:rsid w:val="00747D54"/>
    <w:rsid w:val="00750EDC"/>
    <w:rsid w:val="00751251"/>
    <w:rsid w:val="00751CF6"/>
    <w:rsid w:val="007535C4"/>
    <w:rsid w:val="00753D6F"/>
    <w:rsid w:val="007567FE"/>
    <w:rsid w:val="00757D98"/>
    <w:rsid w:val="00761CF4"/>
    <w:rsid w:val="00761F23"/>
    <w:rsid w:val="007623E4"/>
    <w:rsid w:val="00765EA3"/>
    <w:rsid w:val="00774DA4"/>
    <w:rsid w:val="007816D0"/>
    <w:rsid w:val="00781F0F"/>
    <w:rsid w:val="00785E03"/>
    <w:rsid w:val="00786A21"/>
    <w:rsid w:val="0079067C"/>
    <w:rsid w:val="00791405"/>
    <w:rsid w:val="00793A0A"/>
    <w:rsid w:val="00796CEB"/>
    <w:rsid w:val="007A160D"/>
    <w:rsid w:val="007A2A34"/>
    <w:rsid w:val="007B335A"/>
    <w:rsid w:val="007B600E"/>
    <w:rsid w:val="007B7FA6"/>
    <w:rsid w:val="007C26CA"/>
    <w:rsid w:val="007D3F87"/>
    <w:rsid w:val="007D462C"/>
    <w:rsid w:val="007D7209"/>
    <w:rsid w:val="007E009F"/>
    <w:rsid w:val="007E305F"/>
    <w:rsid w:val="007E5DB0"/>
    <w:rsid w:val="007E5EF8"/>
    <w:rsid w:val="007F0F4A"/>
    <w:rsid w:val="007F22A5"/>
    <w:rsid w:val="007F460D"/>
    <w:rsid w:val="007F5962"/>
    <w:rsid w:val="008028A4"/>
    <w:rsid w:val="00803557"/>
    <w:rsid w:val="008053C0"/>
    <w:rsid w:val="00812597"/>
    <w:rsid w:val="0081418C"/>
    <w:rsid w:val="0081558A"/>
    <w:rsid w:val="00817BBF"/>
    <w:rsid w:val="00821B07"/>
    <w:rsid w:val="008225BC"/>
    <w:rsid w:val="00823322"/>
    <w:rsid w:val="00830374"/>
    <w:rsid w:val="00830747"/>
    <w:rsid w:val="00845574"/>
    <w:rsid w:val="00845774"/>
    <w:rsid w:val="00845ECD"/>
    <w:rsid w:val="00846EE7"/>
    <w:rsid w:val="00847336"/>
    <w:rsid w:val="00850673"/>
    <w:rsid w:val="00850D9C"/>
    <w:rsid w:val="00852C37"/>
    <w:rsid w:val="00854FB8"/>
    <w:rsid w:val="00856194"/>
    <w:rsid w:val="00874080"/>
    <w:rsid w:val="00875E61"/>
    <w:rsid w:val="00876739"/>
    <w:rsid w:val="008768CA"/>
    <w:rsid w:val="00880B19"/>
    <w:rsid w:val="00880EF8"/>
    <w:rsid w:val="00881AA7"/>
    <w:rsid w:val="00883DBD"/>
    <w:rsid w:val="00884BE1"/>
    <w:rsid w:val="008863FA"/>
    <w:rsid w:val="00887751"/>
    <w:rsid w:val="00894751"/>
    <w:rsid w:val="008A21D1"/>
    <w:rsid w:val="008A3310"/>
    <w:rsid w:val="008A3D72"/>
    <w:rsid w:val="008A52D6"/>
    <w:rsid w:val="008B2D1C"/>
    <w:rsid w:val="008B3560"/>
    <w:rsid w:val="008C0BD5"/>
    <w:rsid w:val="008C300F"/>
    <w:rsid w:val="008C3732"/>
    <w:rsid w:val="008C384C"/>
    <w:rsid w:val="008C503D"/>
    <w:rsid w:val="008C5F9F"/>
    <w:rsid w:val="008C7167"/>
    <w:rsid w:val="008D2A0E"/>
    <w:rsid w:val="008D4980"/>
    <w:rsid w:val="008D5653"/>
    <w:rsid w:val="008D5CE2"/>
    <w:rsid w:val="008D6E92"/>
    <w:rsid w:val="008D7C8F"/>
    <w:rsid w:val="008E2D68"/>
    <w:rsid w:val="008E3A45"/>
    <w:rsid w:val="008E4010"/>
    <w:rsid w:val="008E5D46"/>
    <w:rsid w:val="008E6756"/>
    <w:rsid w:val="008F0EAB"/>
    <w:rsid w:val="008F34CB"/>
    <w:rsid w:val="008F4AE9"/>
    <w:rsid w:val="00900C78"/>
    <w:rsid w:val="009012A1"/>
    <w:rsid w:val="0090271F"/>
    <w:rsid w:val="00902E23"/>
    <w:rsid w:val="00904130"/>
    <w:rsid w:val="00905415"/>
    <w:rsid w:val="009063B4"/>
    <w:rsid w:val="009064CA"/>
    <w:rsid w:val="009114D7"/>
    <w:rsid w:val="0091348E"/>
    <w:rsid w:val="009154E4"/>
    <w:rsid w:val="009160E3"/>
    <w:rsid w:val="00917CCB"/>
    <w:rsid w:val="00924DFE"/>
    <w:rsid w:val="00927C48"/>
    <w:rsid w:val="009308E9"/>
    <w:rsid w:val="009312EA"/>
    <w:rsid w:val="00933CC4"/>
    <w:rsid w:val="00933FB0"/>
    <w:rsid w:val="00937BED"/>
    <w:rsid w:val="00942C2B"/>
    <w:rsid w:val="00942EC2"/>
    <w:rsid w:val="009434A7"/>
    <w:rsid w:val="00950B66"/>
    <w:rsid w:val="00953A10"/>
    <w:rsid w:val="00953F87"/>
    <w:rsid w:val="00956FF3"/>
    <w:rsid w:val="009572B3"/>
    <w:rsid w:val="00960878"/>
    <w:rsid w:val="00960F41"/>
    <w:rsid w:val="009639A0"/>
    <w:rsid w:val="00963C70"/>
    <w:rsid w:val="00964841"/>
    <w:rsid w:val="00966956"/>
    <w:rsid w:val="00966990"/>
    <w:rsid w:val="00966A3C"/>
    <w:rsid w:val="009676E6"/>
    <w:rsid w:val="009706C3"/>
    <w:rsid w:val="00970E6E"/>
    <w:rsid w:val="00973528"/>
    <w:rsid w:val="009748A8"/>
    <w:rsid w:val="0097660B"/>
    <w:rsid w:val="009838FE"/>
    <w:rsid w:val="009945B5"/>
    <w:rsid w:val="009952A0"/>
    <w:rsid w:val="00996A0C"/>
    <w:rsid w:val="00997E39"/>
    <w:rsid w:val="009A0A9D"/>
    <w:rsid w:val="009A1CF3"/>
    <w:rsid w:val="009B1616"/>
    <w:rsid w:val="009B6BC0"/>
    <w:rsid w:val="009C00B0"/>
    <w:rsid w:val="009C492B"/>
    <w:rsid w:val="009C6078"/>
    <w:rsid w:val="009C761A"/>
    <w:rsid w:val="009D49A8"/>
    <w:rsid w:val="009D5752"/>
    <w:rsid w:val="009D64C0"/>
    <w:rsid w:val="009E054C"/>
    <w:rsid w:val="009E36A2"/>
    <w:rsid w:val="009E3C95"/>
    <w:rsid w:val="009F094E"/>
    <w:rsid w:val="009F37B7"/>
    <w:rsid w:val="009F74C1"/>
    <w:rsid w:val="00A05EE1"/>
    <w:rsid w:val="00A07642"/>
    <w:rsid w:val="00A10F02"/>
    <w:rsid w:val="00A11810"/>
    <w:rsid w:val="00A12D9C"/>
    <w:rsid w:val="00A14682"/>
    <w:rsid w:val="00A16225"/>
    <w:rsid w:val="00A164B4"/>
    <w:rsid w:val="00A17F67"/>
    <w:rsid w:val="00A21A4D"/>
    <w:rsid w:val="00A22016"/>
    <w:rsid w:val="00A2692D"/>
    <w:rsid w:val="00A26956"/>
    <w:rsid w:val="00A2717E"/>
    <w:rsid w:val="00A27486"/>
    <w:rsid w:val="00A27C4F"/>
    <w:rsid w:val="00A27FA6"/>
    <w:rsid w:val="00A30DEF"/>
    <w:rsid w:val="00A3445E"/>
    <w:rsid w:val="00A35AA0"/>
    <w:rsid w:val="00A44FCF"/>
    <w:rsid w:val="00A500CB"/>
    <w:rsid w:val="00A505D8"/>
    <w:rsid w:val="00A535BD"/>
    <w:rsid w:val="00A53724"/>
    <w:rsid w:val="00A53D52"/>
    <w:rsid w:val="00A56066"/>
    <w:rsid w:val="00A561CF"/>
    <w:rsid w:val="00A56D81"/>
    <w:rsid w:val="00A56F35"/>
    <w:rsid w:val="00A60563"/>
    <w:rsid w:val="00A62894"/>
    <w:rsid w:val="00A65AF6"/>
    <w:rsid w:val="00A66F6C"/>
    <w:rsid w:val="00A70C39"/>
    <w:rsid w:val="00A73129"/>
    <w:rsid w:val="00A73B70"/>
    <w:rsid w:val="00A803D4"/>
    <w:rsid w:val="00A809E5"/>
    <w:rsid w:val="00A80E32"/>
    <w:rsid w:val="00A81FC5"/>
    <w:rsid w:val="00A82346"/>
    <w:rsid w:val="00A83482"/>
    <w:rsid w:val="00A878D7"/>
    <w:rsid w:val="00A90831"/>
    <w:rsid w:val="00A90A46"/>
    <w:rsid w:val="00A92BA1"/>
    <w:rsid w:val="00A943DD"/>
    <w:rsid w:val="00A95A32"/>
    <w:rsid w:val="00AA193A"/>
    <w:rsid w:val="00AA1FAC"/>
    <w:rsid w:val="00AA2163"/>
    <w:rsid w:val="00AA384C"/>
    <w:rsid w:val="00AA4DBD"/>
    <w:rsid w:val="00AA5F3F"/>
    <w:rsid w:val="00AB052B"/>
    <w:rsid w:val="00AB1F63"/>
    <w:rsid w:val="00AB2C83"/>
    <w:rsid w:val="00AB318E"/>
    <w:rsid w:val="00AB3992"/>
    <w:rsid w:val="00AB4A5D"/>
    <w:rsid w:val="00AB7A6A"/>
    <w:rsid w:val="00AC0077"/>
    <w:rsid w:val="00AC2AAD"/>
    <w:rsid w:val="00AC3668"/>
    <w:rsid w:val="00AC6249"/>
    <w:rsid w:val="00AC6BC6"/>
    <w:rsid w:val="00AC6FF7"/>
    <w:rsid w:val="00AD282F"/>
    <w:rsid w:val="00AD544A"/>
    <w:rsid w:val="00AD7666"/>
    <w:rsid w:val="00AE04D9"/>
    <w:rsid w:val="00AE244C"/>
    <w:rsid w:val="00AE2A2E"/>
    <w:rsid w:val="00AE65E2"/>
    <w:rsid w:val="00AE6A51"/>
    <w:rsid w:val="00AE7150"/>
    <w:rsid w:val="00AE7B18"/>
    <w:rsid w:val="00AF0222"/>
    <w:rsid w:val="00AF1460"/>
    <w:rsid w:val="00AF5703"/>
    <w:rsid w:val="00AF74F5"/>
    <w:rsid w:val="00B0166E"/>
    <w:rsid w:val="00B037F0"/>
    <w:rsid w:val="00B11A09"/>
    <w:rsid w:val="00B121B0"/>
    <w:rsid w:val="00B13F8B"/>
    <w:rsid w:val="00B15449"/>
    <w:rsid w:val="00B22B32"/>
    <w:rsid w:val="00B27A6E"/>
    <w:rsid w:val="00B31B83"/>
    <w:rsid w:val="00B34C34"/>
    <w:rsid w:val="00B42421"/>
    <w:rsid w:val="00B5088C"/>
    <w:rsid w:val="00B52AC6"/>
    <w:rsid w:val="00B57437"/>
    <w:rsid w:val="00B614A5"/>
    <w:rsid w:val="00B61F4C"/>
    <w:rsid w:val="00B62E0D"/>
    <w:rsid w:val="00B63114"/>
    <w:rsid w:val="00B67037"/>
    <w:rsid w:val="00B67A1B"/>
    <w:rsid w:val="00B704A2"/>
    <w:rsid w:val="00B72426"/>
    <w:rsid w:val="00B86293"/>
    <w:rsid w:val="00B907D3"/>
    <w:rsid w:val="00B91AA0"/>
    <w:rsid w:val="00B93086"/>
    <w:rsid w:val="00B93D0A"/>
    <w:rsid w:val="00B94924"/>
    <w:rsid w:val="00B97850"/>
    <w:rsid w:val="00BA13DE"/>
    <w:rsid w:val="00BA19ED"/>
    <w:rsid w:val="00BA26EC"/>
    <w:rsid w:val="00BA3DA0"/>
    <w:rsid w:val="00BA4B8D"/>
    <w:rsid w:val="00BA4E92"/>
    <w:rsid w:val="00BA5C78"/>
    <w:rsid w:val="00BB142B"/>
    <w:rsid w:val="00BB4ECF"/>
    <w:rsid w:val="00BB7C88"/>
    <w:rsid w:val="00BC0F7D"/>
    <w:rsid w:val="00BC20C0"/>
    <w:rsid w:val="00BC2D95"/>
    <w:rsid w:val="00BC41CC"/>
    <w:rsid w:val="00BC53EA"/>
    <w:rsid w:val="00BC54FD"/>
    <w:rsid w:val="00BC5663"/>
    <w:rsid w:val="00BC61A6"/>
    <w:rsid w:val="00BC764B"/>
    <w:rsid w:val="00BD09CA"/>
    <w:rsid w:val="00BD2D13"/>
    <w:rsid w:val="00BD605A"/>
    <w:rsid w:val="00BD7D31"/>
    <w:rsid w:val="00BE27B2"/>
    <w:rsid w:val="00BE2EB9"/>
    <w:rsid w:val="00BE3255"/>
    <w:rsid w:val="00BE377B"/>
    <w:rsid w:val="00BE73E5"/>
    <w:rsid w:val="00BE75B0"/>
    <w:rsid w:val="00BE7916"/>
    <w:rsid w:val="00BF03BC"/>
    <w:rsid w:val="00BF128E"/>
    <w:rsid w:val="00BF4BB5"/>
    <w:rsid w:val="00BF5288"/>
    <w:rsid w:val="00C00716"/>
    <w:rsid w:val="00C02C0B"/>
    <w:rsid w:val="00C05856"/>
    <w:rsid w:val="00C0601F"/>
    <w:rsid w:val="00C074DD"/>
    <w:rsid w:val="00C07F29"/>
    <w:rsid w:val="00C113C0"/>
    <w:rsid w:val="00C1496A"/>
    <w:rsid w:val="00C17FC7"/>
    <w:rsid w:val="00C25567"/>
    <w:rsid w:val="00C257FF"/>
    <w:rsid w:val="00C33079"/>
    <w:rsid w:val="00C342B2"/>
    <w:rsid w:val="00C376C8"/>
    <w:rsid w:val="00C376E3"/>
    <w:rsid w:val="00C41556"/>
    <w:rsid w:val="00C44026"/>
    <w:rsid w:val="00C45231"/>
    <w:rsid w:val="00C46D63"/>
    <w:rsid w:val="00C549C9"/>
    <w:rsid w:val="00C551FF"/>
    <w:rsid w:val="00C56860"/>
    <w:rsid w:val="00C614E6"/>
    <w:rsid w:val="00C62AF4"/>
    <w:rsid w:val="00C64811"/>
    <w:rsid w:val="00C6511B"/>
    <w:rsid w:val="00C65DF2"/>
    <w:rsid w:val="00C71F2D"/>
    <w:rsid w:val="00C72833"/>
    <w:rsid w:val="00C76A0E"/>
    <w:rsid w:val="00C771F0"/>
    <w:rsid w:val="00C77987"/>
    <w:rsid w:val="00C80F1D"/>
    <w:rsid w:val="00C86C23"/>
    <w:rsid w:val="00C879B4"/>
    <w:rsid w:val="00C90AD1"/>
    <w:rsid w:val="00C912FB"/>
    <w:rsid w:val="00C91962"/>
    <w:rsid w:val="00C93F40"/>
    <w:rsid w:val="00C9561B"/>
    <w:rsid w:val="00C96E85"/>
    <w:rsid w:val="00CA18DC"/>
    <w:rsid w:val="00CA3D0C"/>
    <w:rsid w:val="00CA6063"/>
    <w:rsid w:val="00CA6C1E"/>
    <w:rsid w:val="00CB6508"/>
    <w:rsid w:val="00CC07E4"/>
    <w:rsid w:val="00CC2140"/>
    <w:rsid w:val="00CC2191"/>
    <w:rsid w:val="00CC42E4"/>
    <w:rsid w:val="00CC4359"/>
    <w:rsid w:val="00CD5C44"/>
    <w:rsid w:val="00CD6276"/>
    <w:rsid w:val="00CD71AC"/>
    <w:rsid w:val="00CE2AFA"/>
    <w:rsid w:val="00CE4624"/>
    <w:rsid w:val="00CE69B1"/>
    <w:rsid w:val="00CF40EB"/>
    <w:rsid w:val="00D03330"/>
    <w:rsid w:val="00D03414"/>
    <w:rsid w:val="00D05EFE"/>
    <w:rsid w:val="00D067A2"/>
    <w:rsid w:val="00D13A9E"/>
    <w:rsid w:val="00D1477B"/>
    <w:rsid w:val="00D16776"/>
    <w:rsid w:val="00D20726"/>
    <w:rsid w:val="00D20B01"/>
    <w:rsid w:val="00D20F8A"/>
    <w:rsid w:val="00D23D80"/>
    <w:rsid w:val="00D26B88"/>
    <w:rsid w:val="00D27B43"/>
    <w:rsid w:val="00D33D2C"/>
    <w:rsid w:val="00D35108"/>
    <w:rsid w:val="00D373A9"/>
    <w:rsid w:val="00D42322"/>
    <w:rsid w:val="00D431EE"/>
    <w:rsid w:val="00D529B5"/>
    <w:rsid w:val="00D5366F"/>
    <w:rsid w:val="00D56EA5"/>
    <w:rsid w:val="00D57972"/>
    <w:rsid w:val="00D600A3"/>
    <w:rsid w:val="00D610E5"/>
    <w:rsid w:val="00D617A7"/>
    <w:rsid w:val="00D61A08"/>
    <w:rsid w:val="00D63032"/>
    <w:rsid w:val="00D63B05"/>
    <w:rsid w:val="00D651D7"/>
    <w:rsid w:val="00D66958"/>
    <w:rsid w:val="00D6697A"/>
    <w:rsid w:val="00D675A9"/>
    <w:rsid w:val="00D676AC"/>
    <w:rsid w:val="00D67C88"/>
    <w:rsid w:val="00D71684"/>
    <w:rsid w:val="00D736EC"/>
    <w:rsid w:val="00D738D6"/>
    <w:rsid w:val="00D74B6F"/>
    <w:rsid w:val="00D755EB"/>
    <w:rsid w:val="00D76048"/>
    <w:rsid w:val="00D77BB9"/>
    <w:rsid w:val="00D82657"/>
    <w:rsid w:val="00D82E6F"/>
    <w:rsid w:val="00D86B33"/>
    <w:rsid w:val="00D875C2"/>
    <w:rsid w:val="00D87E00"/>
    <w:rsid w:val="00D9134D"/>
    <w:rsid w:val="00D93998"/>
    <w:rsid w:val="00DA0CDB"/>
    <w:rsid w:val="00DA2FDC"/>
    <w:rsid w:val="00DA7A03"/>
    <w:rsid w:val="00DB1818"/>
    <w:rsid w:val="00DC213F"/>
    <w:rsid w:val="00DC309B"/>
    <w:rsid w:val="00DC4339"/>
    <w:rsid w:val="00DC4DA2"/>
    <w:rsid w:val="00DC5415"/>
    <w:rsid w:val="00DC6D88"/>
    <w:rsid w:val="00DD3D01"/>
    <w:rsid w:val="00DD4C17"/>
    <w:rsid w:val="00DD6BEA"/>
    <w:rsid w:val="00DD74A5"/>
    <w:rsid w:val="00DE1174"/>
    <w:rsid w:val="00DE1C36"/>
    <w:rsid w:val="00DE2504"/>
    <w:rsid w:val="00DE2BDB"/>
    <w:rsid w:val="00DF2B1F"/>
    <w:rsid w:val="00DF4AB9"/>
    <w:rsid w:val="00DF5BC9"/>
    <w:rsid w:val="00DF5C29"/>
    <w:rsid w:val="00DF62CD"/>
    <w:rsid w:val="00DF7991"/>
    <w:rsid w:val="00E0008E"/>
    <w:rsid w:val="00E0116A"/>
    <w:rsid w:val="00E07F4C"/>
    <w:rsid w:val="00E10672"/>
    <w:rsid w:val="00E156A6"/>
    <w:rsid w:val="00E163FC"/>
    <w:rsid w:val="00E16509"/>
    <w:rsid w:val="00E20D00"/>
    <w:rsid w:val="00E20F83"/>
    <w:rsid w:val="00E227B2"/>
    <w:rsid w:val="00E264CB"/>
    <w:rsid w:val="00E26568"/>
    <w:rsid w:val="00E26D95"/>
    <w:rsid w:val="00E315FB"/>
    <w:rsid w:val="00E360BB"/>
    <w:rsid w:val="00E37933"/>
    <w:rsid w:val="00E41CE4"/>
    <w:rsid w:val="00E44582"/>
    <w:rsid w:val="00E460FF"/>
    <w:rsid w:val="00E518C2"/>
    <w:rsid w:val="00E527D9"/>
    <w:rsid w:val="00E54EFE"/>
    <w:rsid w:val="00E56485"/>
    <w:rsid w:val="00E620B3"/>
    <w:rsid w:val="00E63A5C"/>
    <w:rsid w:val="00E652D4"/>
    <w:rsid w:val="00E653BE"/>
    <w:rsid w:val="00E71DCB"/>
    <w:rsid w:val="00E737D7"/>
    <w:rsid w:val="00E76314"/>
    <w:rsid w:val="00E77645"/>
    <w:rsid w:val="00E85C7D"/>
    <w:rsid w:val="00E867A1"/>
    <w:rsid w:val="00E86ED6"/>
    <w:rsid w:val="00E97FB4"/>
    <w:rsid w:val="00EA0B36"/>
    <w:rsid w:val="00EA15B0"/>
    <w:rsid w:val="00EA1922"/>
    <w:rsid w:val="00EA1E44"/>
    <w:rsid w:val="00EA390D"/>
    <w:rsid w:val="00EA4548"/>
    <w:rsid w:val="00EA4DA9"/>
    <w:rsid w:val="00EA5EA7"/>
    <w:rsid w:val="00EA61E5"/>
    <w:rsid w:val="00EA6446"/>
    <w:rsid w:val="00EA7A13"/>
    <w:rsid w:val="00EB0FC7"/>
    <w:rsid w:val="00EB3D63"/>
    <w:rsid w:val="00EB47DD"/>
    <w:rsid w:val="00EB786D"/>
    <w:rsid w:val="00EC0492"/>
    <w:rsid w:val="00EC0C3C"/>
    <w:rsid w:val="00EC1727"/>
    <w:rsid w:val="00EC323C"/>
    <w:rsid w:val="00EC4A25"/>
    <w:rsid w:val="00EC5124"/>
    <w:rsid w:val="00EC77B8"/>
    <w:rsid w:val="00ED20E9"/>
    <w:rsid w:val="00ED2F6E"/>
    <w:rsid w:val="00ED6FBB"/>
    <w:rsid w:val="00ED70BA"/>
    <w:rsid w:val="00EE4F61"/>
    <w:rsid w:val="00EF3659"/>
    <w:rsid w:val="00EF608C"/>
    <w:rsid w:val="00F0078F"/>
    <w:rsid w:val="00F00F39"/>
    <w:rsid w:val="00F0221F"/>
    <w:rsid w:val="00F025A2"/>
    <w:rsid w:val="00F0367D"/>
    <w:rsid w:val="00F04712"/>
    <w:rsid w:val="00F064B2"/>
    <w:rsid w:val="00F13050"/>
    <w:rsid w:val="00F13360"/>
    <w:rsid w:val="00F17BDE"/>
    <w:rsid w:val="00F2052F"/>
    <w:rsid w:val="00F22EC7"/>
    <w:rsid w:val="00F232E7"/>
    <w:rsid w:val="00F25927"/>
    <w:rsid w:val="00F267B7"/>
    <w:rsid w:val="00F30C40"/>
    <w:rsid w:val="00F30ECE"/>
    <w:rsid w:val="00F31260"/>
    <w:rsid w:val="00F313AE"/>
    <w:rsid w:val="00F325C8"/>
    <w:rsid w:val="00F33F7A"/>
    <w:rsid w:val="00F3405E"/>
    <w:rsid w:val="00F34510"/>
    <w:rsid w:val="00F35A59"/>
    <w:rsid w:val="00F37768"/>
    <w:rsid w:val="00F40B42"/>
    <w:rsid w:val="00F41199"/>
    <w:rsid w:val="00F4365D"/>
    <w:rsid w:val="00F44CC4"/>
    <w:rsid w:val="00F52C42"/>
    <w:rsid w:val="00F5744E"/>
    <w:rsid w:val="00F57547"/>
    <w:rsid w:val="00F57A43"/>
    <w:rsid w:val="00F626FF"/>
    <w:rsid w:val="00F653B8"/>
    <w:rsid w:val="00F6639B"/>
    <w:rsid w:val="00F7038B"/>
    <w:rsid w:val="00F747E3"/>
    <w:rsid w:val="00F74D71"/>
    <w:rsid w:val="00F82C8F"/>
    <w:rsid w:val="00F82E5F"/>
    <w:rsid w:val="00F8567E"/>
    <w:rsid w:val="00F86ED1"/>
    <w:rsid w:val="00F9008D"/>
    <w:rsid w:val="00F904C7"/>
    <w:rsid w:val="00F920D9"/>
    <w:rsid w:val="00F9231E"/>
    <w:rsid w:val="00F9776D"/>
    <w:rsid w:val="00F97D4D"/>
    <w:rsid w:val="00FA1266"/>
    <w:rsid w:val="00FA5EAC"/>
    <w:rsid w:val="00FB0304"/>
    <w:rsid w:val="00FB747B"/>
    <w:rsid w:val="00FC03F9"/>
    <w:rsid w:val="00FC1192"/>
    <w:rsid w:val="00FC1EDE"/>
    <w:rsid w:val="00FC366D"/>
    <w:rsid w:val="00FC409A"/>
    <w:rsid w:val="00FD0A51"/>
    <w:rsid w:val="00FD1410"/>
    <w:rsid w:val="00FD2782"/>
    <w:rsid w:val="00FD2BA3"/>
    <w:rsid w:val="00FD4242"/>
    <w:rsid w:val="00FD58A9"/>
    <w:rsid w:val="00FD7BB4"/>
    <w:rsid w:val="00FE3A27"/>
    <w:rsid w:val="00FE3E57"/>
    <w:rsid w:val="00FE5D52"/>
    <w:rsid w:val="00FE68B8"/>
    <w:rsid w:val="00FF1F13"/>
    <w:rsid w:val="00FF7EE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8358B"/>
    <w:pPr>
      <w:spacing w:after="120"/>
    </w:pPr>
    <w:rPr>
      <w:rFonts w:ascii="Arial" w:hAnsi="Arial"/>
      <w:lang w:eastAsia="en-US"/>
    </w:rPr>
  </w:style>
  <w:style w:type="paragraph" w:customStyle="1" w:styleId="Reference">
    <w:name w:val="Reference"/>
    <w:basedOn w:val="Normal"/>
    <w:rsid w:val="0018358B"/>
    <w:pPr>
      <w:tabs>
        <w:tab w:val="left" w:pos="851"/>
      </w:tabs>
      <w:ind w:left="851" w:hanging="851"/>
    </w:pPr>
    <w:rPr>
      <w:rFonts w:eastAsia="SimSun"/>
    </w:rPr>
  </w:style>
  <w:style w:type="paragraph" w:customStyle="1" w:styleId="FigureTitle">
    <w:name w:val="Figure_Title"/>
    <w:basedOn w:val="Normal"/>
    <w:next w:val="Normal"/>
    <w:rsid w:val="00512D0D"/>
    <w:pPr>
      <w:keepLines/>
      <w:tabs>
        <w:tab w:val="left" w:pos="794"/>
        <w:tab w:val="left" w:pos="1191"/>
        <w:tab w:val="left" w:pos="1588"/>
        <w:tab w:val="left" w:pos="1985"/>
      </w:tabs>
      <w:spacing w:before="120" w:after="480"/>
      <w:jc w:val="center"/>
    </w:pPr>
    <w:rPr>
      <w:b/>
      <w:sz w:val="24"/>
    </w:rPr>
  </w:style>
  <w:style w:type="character" w:customStyle="1" w:styleId="B1Char">
    <w:name w:val="B1 Char"/>
    <w:link w:val="B1"/>
    <w:qFormat/>
    <w:locked/>
    <w:rsid w:val="00512D0D"/>
    <w:rPr>
      <w:lang w:eastAsia="en-US"/>
    </w:rPr>
  </w:style>
  <w:style w:type="character" w:customStyle="1" w:styleId="NOChar">
    <w:name w:val="NO Char"/>
    <w:link w:val="NO"/>
    <w:locked/>
    <w:rsid w:val="00512D0D"/>
    <w:rPr>
      <w:lang w:eastAsia="en-US"/>
    </w:rPr>
  </w:style>
  <w:style w:type="character" w:customStyle="1" w:styleId="Heading2Char">
    <w:name w:val="Heading 2 Char"/>
    <w:link w:val="Heading2"/>
    <w:rsid w:val="00C56860"/>
    <w:rPr>
      <w:rFonts w:ascii="Arial" w:hAnsi="Arial"/>
      <w:sz w:val="32"/>
      <w:lang w:eastAsia="en-US"/>
    </w:rPr>
  </w:style>
  <w:style w:type="character" w:customStyle="1" w:styleId="Heading3Char">
    <w:name w:val="Heading 3 Char"/>
    <w:aliases w:val="h3 Char"/>
    <w:link w:val="Heading3"/>
    <w:rsid w:val="00C56860"/>
    <w:rPr>
      <w:rFonts w:ascii="Arial" w:hAnsi="Arial"/>
      <w:sz w:val="28"/>
      <w:lang w:eastAsia="en-US"/>
    </w:rPr>
  </w:style>
  <w:style w:type="character" w:customStyle="1" w:styleId="TALChar">
    <w:name w:val="TAL Char"/>
    <w:link w:val="TAL"/>
    <w:qFormat/>
    <w:locked/>
    <w:rsid w:val="00C56860"/>
    <w:rPr>
      <w:rFonts w:ascii="Arial" w:hAnsi="Arial"/>
      <w:sz w:val="18"/>
      <w:lang w:eastAsia="en-US"/>
    </w:rPr>
  </w:style>
  <w:style w:type="character" w:customStyle="1" w:styleId="TAHCar">
    <w:name w:val="TAH Car"/>
    <w:link w:val="TAH"/>
    <w:locked/>
    <w:rsid w:val="00C56860"/>
    <w:rPr>
      <w:rFonts w:ascii="Arial" w:hAnsi="Arial"/>
      <w:b/>
      <w:sz w:val="18"/>
      <w:lang w:eastAsia="en-US"/>
    </w:rPr>
  </w:style>
  <w:style w:type="character" w:customStyle="1" w:styleId="Heading4Char">
    <w:name w:val="Heading 4 Char"/>
    <w:link w:val="Heading4"/>
    <w:rsid w:val="002125BC"/>
    <w:rPr>
      <w:rFonts w:ascii="Arial" w:hAnsi="Arial"/>
      <w:sz w:val="24"/>
      <w:lang w:eastAsia="en-US"/>
    </w:rPr>
  </w:style>
  <w:style w:type="character" w:customStyle="1" w:styleId="Heading1Char">
    <w:name w:val="Heading 1 Char"/>
    <w:basedOn w:val="DefaultParagraphFont"/>
    <w:link w:val="Heading1"/>
    <w:rsid w:val="00953F87"/>
    <w:rPr>
      <w:rFonts w:ascii="Arial" w:hAnsi="Arial"/>
      <w:sz w:val="36"/>
      <w:lang w:eastAsia="en-US"/>
    </w:rPr>
  </w:style>
  <w:style w:type="paragraph" w:styleId="HTMLPreformatted">
    <w:name w:val="HTML Preformatted"/>
    <w:basedOn w:val="Normal"/>
    <w:link w:val="HTMLPreformattedChar"/>
    <w:uiPriority w:val="99"/>
    <w:unhideWhenUsed/>
    <w:rsid w:val="00953F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IN" w:eastAsia="ja-JP"/>
    </w:rPr>
  </w:style>
  <w:style w:type="character" w:customStyle="1" w:styleId="HTMLPreformattedChar">
    <w:name w:val="HTML Preformatted Char"/>
    <w:basedOn w:val="DefaultParagraphFont"/>
    <w:link w:val="HTMLPreformatted"/>
    <w:uiPriority w:val="99"/>
    <w:rsid w:val="00953F87"/>
    <w:rPr>
      <w:rFonts w:ascii="Courier New" w:hAnsi="Courier New" w:cs="Courier New"/>
      <w:lang w:val="en-IN" w:eastAsia="ja-JP"/>
    </w:rPr>
  </w:style>
  <w:style w:type="character" w:customStyle="1" w:styleId="PLChar">
    <w:name w:val="PL Char"/>
    <w:link w:val="PL"/>
    <w:qFormat/>
    <w:locked/>
    <w:rsid w:val="00953F87"/>
    <w:rPr>
      <w:rFonts w:ascii="Courier New" w:hAnsi="Courier New"/>
      <w:noProof/>
      <w:sz w:val="16"/>
      <w:lang w:eastAsia="en-US"/>
    </w:rPr>
  </w:style>
  <w:style w:type="character" w:customStyle="1" w:styleId="TAHChar">
    <w:name w:val="TAH Char"/>
    <w:rsid w:val="007A2A34"/>
    <w:rPr>
      <w:rFonts w:ascii="Arial" w:hAnsi="Arial"/>
      <w:b/>
      <w:sz w:val="18"/>
      <w:lang w:eastAsia="en-US"/>
    </w:rPr>
  </w:style>
  <w:style w:type="character" w:customStyle="1" w:styleId="EditorsNoteChar">
    <w:name w:val="Editor's Note Char"/>
    <w:aliases w:val="EN Char"/>
    <w:link w:val="EditorsNote"/>
    <w:rsid w:val="007A2A34"/>
    <w:rPr>
      <w:color w:val="FF0000"/>
      <w:lang w:eastAsia="en-US"/>
    </w:rPr>
  </w:style>
  <w:style w:type="character" w:customStyle="1" w:styleId="THChar">
    <w:name w:val="TH Char"/>
    <w:link w:val="TH"/>
    <w:qFormat/>
    <w:rsid w:val="007A2A34"/>
    <w:rPr>
      <w:rFonts w:ascii="Arial" w:hAnsi="Arial"/>
      <w:b/>
      <w:lang w:eastAsia="en-US"/>
    </w:rPr>
  </w:style>
  <w:style w:type="paragraph" w:styleId="ListParagraph">
    <w:name w:val="List Paragraph"/>
    <w:basedOn w:val="Normal"/>
    <w:uiPriority w:val="34"/>
    <w:qFormat/>
    <w:rsid w:val="00BC53EA"/>
    <w:pPr>
      <w:ind w:left="720"/>
      <w:contextualSpacing/>
    </w:pPr>
  </w:style>
  <w:style w:type="character" w:customStyle="1" w:styleId="EXCar">
    <w:name w:val="EX Car"/>
    <w:link w:val="EX"/>
    <w:locked/>
    <w:rsid w:val="001320B0"/>
    <w:rPr>
      <w:lang w:eastAsia="en-US"/>
    </w:rPr>
  </w:style>
  <w:style w:type="character" w:styleId="CommentReference">
    <w:name w:val="annotation reference"/>
    <w:basedOn w:val="DefaultParagraphFont"/>
    <w:rsid w:val="00345D1E"/>
    <w:rPr>
      <w:sz w:val="16"/>
      <w:szCs w:val="16"/>
    </w:rPr>
  </w:style>
  <w:style w:type="paragraph" w:styleId="CommentText">
    <w:name w:val="annotation text"/>
    <w:basedOn w:val="Normal"/>
    <w:link w:val="CommentTextChar"/>
    <w:rsid w:val="00345D1E"/>
  </w:style>
  <w:style w:type="character" w:customStyle="1" w:styleId="CommentTextChar">
    <w:name w:val="Comment Text Char"/>
    <w:basedOn w:val="DefaultParagraphFont"/>
    <w:link w:val="CommentText"/>
    <w:rsid w:val="00345D1E"/>
    <w:rPr>
      <w:lang w:eastAsia="en-US"/>
    </w:rPr>
  </w:style>
  <w:style w:type="paragraph" w:styleId="CommentSubject">
    <w:name w:val="annotation subject"/>
    <w:basedOn w:val="CommentText"/>
    <w:next w:val="CommentText"/>
    <w:link w:val="CommentSubjectChar"/>
    <w:rsid w:val="00345D1E"/>
    <w:rPr>
      <w:b/>
      <w:bCs/>
    </w:rPr>
  </w:style>
  <w:style w:type="character" w:customStyle="1" w:styleId="CommentSubjectChar">
    <w:name w:val="Comment Subject Char"/>
    <w:basedOn w:val="CommentTextChar"/>
    <w:link w:val="CommentSubject"/>
    <w:rsid w:val="00345D1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290779">
      <w:bodyDiv w:val="1"/>
      <w:marLeft w:val="0"/>
      <w:marRight w:val="0"/>
      <w:marTop w:val="0"/>
      <w:marBottom w:val="0"/>
      <w:divBdr>
        <w:top w:val="none" w:sz="0" w:space="0" w:color="auto"/>
        <w:left w:val="none" w:sz="0" w:space="0" w:color="auto"/>
        <w:bottom w:val="none" w:sz="0" w:space="0" w:color="auto"/>
        <w:right w:val="none" w:sz="0" w:space="0" w:color="auto"/>
      </w:divBdr>
    </w:div>
    <w:div w:id="1234244312">
      <w:bodyDiv w:val="1"/>
      <w:marLeft w:val="0"/>
      <w:marRight w:val="0"/>
      <w:marTop w:val="0"/>
      <w:marBottom w:val="0"/>
      <w:divBdr>
        <w:top w:val="none" w:sz="0" w:space="0" w:color="auto"/>
        <w:left w:val="none" w:sz="0" w:space="0" w:color="auto"/>
        <w:bottom w:val="none" w:sz="0" w:space="0" w:color="auto"/>
        <w:right w:val="none" w:sz="0" w:space="0" w:color="auto"/>
      </w:divBdr>
    </w:div>
    <w:div w:id="1387988526">
      <w:bodyDiv w:val="1"/>
      <w:marLeft w:val="0"/>
      <w:marRight w:val="0"/>
      <w:marTop w:val="0"/>
      <w:marBottom w:val="0"/>
      <w:divBdr>
        <w:top w:val="none" w:sz="0" w:space="0" w:color="auto"/>
        <w:left w:val="none" w:sz="0" w:space="0" w:color="auto"/>
        <w:bottom w:val="none" w:sz="0" w:space="0" w:color="auto"/>
        <w:right w:val="none" w:sz="0" w:space="0" w:color="auto"/>
      </w:divBdr>
    </w:div>
    <w:div w:id="1554150553">
      <w:bodyDiv w:val="1"/>
      <w:marLeft w:val="0"/>
      <w:marRight w:val="0"/>
      <w:marTop w:val="0"/>
      <w:marBottom w:val="0"/>
      <w:divBdr>
        <w:top w:val="none" w:sz="0" w:space="0" w:color="auto"/>
        <w:left w:val="none" w:sz="0" w:space="0" w:color="auto"/>
        <w:bottom w:val="none" w:sz="0" w:space="0" w:color="auto"/>
        <w:right w:val="none" w:sz="0" w:space="0" w:color="auto"/>
      </w:divBdr>
    </w:div>
    <w:div w:id="1898931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EB7DB-80C3-4E05-AF64-D7F105007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672</Words>
  <Characters>3834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Deepanshu G</cp:lastModifiedBy>
  <cp:revision>5</cp:revision>
  <cp:lastPrinted>2019-02-25T14:05:00Z</cp:lastPrinted>
  <dcterms:created xsi:type="dcterms:W3CDTF">2023-03-02T23:02:00Z</dcterms:created>
  <dcterms:modified xsi:type="dcterms:W3CDTF">2023-03-02T23:04:00Z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